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72"/>
      </w:tblGrid>
      <w:tr w:rsidR="0080689B" w:rsidRPr="0080689B" w:rsidTr="00113341">
        <w:trPr>
          <w:trHeight w:val="1223"/>
        </w:trPr>
        <w:tc>
          <w:tcPr>
            <w:tcW w:w="9072" w:type="dxa"/>
            <w:tcBorders>
              <w:top w:val="single" w:sz="24" w:space="0" w:color="39866B"/>
              <w:left w:val="nil"/>
              <w:bottom w:val="single" w:sz="24" w:space="0" w:color="39866B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89B" w:rsidRPr="0080689B" w:rsidRDefault="00820507" w:rsidP="0080689B">
            <w:pPr>
              <w:widowControl/>
              <w:wordWrap/>
              <w:autoSpaceDE/>
              <w:autoSpaceDN/>
              <w:snapToGrid w:val="0"/>
              <w:spacing w:after="0" w:line="336" w:lineRule="auto"/>
              <w:jc w:val="center"/>
              <w:rPr>
                <w:rFonts w:ascii="바탕" w:eastAsia="바탕" w:hAnsi="Times New Roman" w:cs="굴림"/>
                <w:b/>
                <w:bCs/>
                <w:color w:val="000000"/>
                <w:kern w:val="0"/>
                <w:sz w:val="38"/>
                <w:szCs w:val="38"/>
              </w:rPr>
            </w:pPr>
            <w:r>
              <w:rPr>
                <w:rFonts w:ascii="Times New Roman" w:eastAsia="바탕" w:hAnsi="Times New Roman" w:cs="Times New Roman"/>
                <w:b/>
                <w:bCs/>
                <w:color w:val="000000"/>
                <w:kern w:val="0"/>
                <w:sz w:val="38"/>
                <w:szCs w:val="38"/>
              </w:rPr>
              <w:t>Job Announcement</w:t>
            </w:r>
            <w:r w:rsidR="0080689B" w:rsidRPr="0080689B">
              <w:rPr>
                <w:rFonts w:ascii="Times New Roman" w:eastAsia="바탕" w:hAnsi="Times New Roman" w:cs="Times New Roman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r>
              <w:rPr>
                <w:rFonts w:ascii="Times New Roman" w:eastAsia="바탕" w:hAnsi="Times New Roman" w:cs="Times New Roman" w:hint="eastAsia"/>
                <w:b/>
                <w:bCs/>
                <w:color w:val="000000"/>
                <w:kern w:val="0"/>
                <w:sz w:val="38"/>
                <w:szCs w:val="38"/>
              </w:rPr>
              <w:t>for</w:t>
            </w:r>
          </w:p>
          <w:p w:rsidR="0080689B" w:rsidRPr="0080689B" w:rsidRDefault="006F3E79" w:rsidP="0080689B">
            <w:pPr>
              <w:widowControl/>
              <w:wordWrap/>
              <w:autoSpaceDE/>
              <w:autoSpaceDN/>
              <w:snapToGrid w:val="0"/>
              <w:spacing w:after="0" w:line="336" w:lineRule="auto"/>
              <w:jc w:val="center"/>
              <w:rPr>
                <w:rFonts w:ascii="바탕" w:eastAsia="바탕" w:hAnsi="Times New Roman" w:cs="굴림"/>
                <w:b/>
                <w:bCs/>
                <w:color w:val="000000"/>
                <w:kern w:val="0"/>
                <w:sz w:val="38"/>
                <w:szCs w:val="38"/>
              </w:rPr>
            </w:pPr>
            <w:r>
              <w:rPr>
                <w:rFonts w:ascii="Times New Roman" w:eastAsia="바탕" w:hAnsi="Times New Roman" w:cs="Times New Roman" w:hint="eastAsia"/>
                <w:b/>
                <w:bCs/>
                <w:color w:val="000000"/>
                <w:kern w:val="0"/>
                <w:sz w:val="38"/>
                <w:szCs w:val="38"/>
              </w:rPr>
              <w:t>Invited</w:t>
            </w:r>
            <w:r w:rsidR="00A93473">
              <w:rPr>
                <w:rFonts w:ascii="Times New Roman" w:eastAsia="바탕" w:hAnsi="Times New Roman" w:cs="Times New Roman"/>
                <w:b/>
                <w:bCs/>
                <w:color w:val="000000"/>
                <w:kern w:val="0"/>
                <w:sz w:val="38"/>
                <w:szCs w:val="38"/>
              </w:rPr>
              <w:t xml:space="preserve"> Researcher</w:t>
            </w:r>
          </w:p>
        </w:tc>
      </w:tr>
    </w:tbl>
    <w:p w:rsidR="001816CD" w:rsidRPr="00281CF9" w:rsidRDefault="001816CD" w:rsidP="001816CD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color w:val="000000"/>
          <w:kern w:val="0"/>
          <w:sz w:val="36"/>
          <w:szCs w:val="36"/>
        </w:rPr>
      </w:pPr>
    </w:p>
    <w:p w:rsidR="00820507" w:rsidRDefault="001816CD" w:rsidP="00F667BF">
      <w:pPr>
        <w:widowControl/>
        <w:wordWrap/>
        <w:autoSpaceDE/>
        <w:autoSpaceDN/>
        <w:snapToGrid w:val="0"/>
        <w:spacing w:after="0" w:line="384" w:lineRule="auto"/>
        <w:ind w:firstLineChars="100" w:firstLine="240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1816CD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The National Institute of Ecology (NIE) is the largest ecological research, </w:t>
      </w:r>
      <w:r w:rsidR="00F366C1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education, and </w:t>
      </w:r>
      <w:r w:rsidR="00F366C1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exhibition </w:t>
      </w:r>
      <w:r w:rsidRPr="001816CD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co</w:t>
      </w:r>
      <w:r w:rsidR="00B2264D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mplex in the Republic of Korea</w:t>
      </w:r>
      <w:r w:rsidR="00B2264D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, and</w:t>
      </w:r>
      <w:r w:rsidR="00820507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aims to become a global comprehensive ecological research agency contributing to the sustainable use of eco-friendly services for the benefit of the planet. The NIE is affiliated with the Korea Ministry of Environment, and is located in an eco-friendly town called </w:t>
      </w:r>
      <w:proofErr w:type="spellStart"/>
      <w:r w:rsidR="00820507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Seocheon</w:t>
      </w:r>
      <w:proofErr w:type="spellEnd"/>
      <w:r w:rsidR="00820507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, on the west coast of the Korean peninsula.</w:t>
      </w:r>
    </w:p>
    <w:p w:rsidR="009544A5" w:rsidRPr="000014B5" w:rsidRDefault="007F54DA" w:rsidP="00F667BF">
      <w:pPr>
        <w:widowControl/>
        <w:wordWrap/>
        <w:autoSpaceDE/>
        <w:autoSpaceDN/>
        <w:snapToGrid w:val="0"/>
        <w:spacing w:after="0" w:line="384" w:lineRule="auto"/>
        <w:ind w:firstLineChars="100" w:firstLine="240"/>
        <w:rPr>
          <w:rFonts w:ascii="Times New Roman" w:eastAsia="바탕" w:hAnsi="Times New Roman" w:cs="Times New Roman"/>
          <w:color w:val="FF0000"/>
          <w:kern w:val="0"/>
          <w:sz w:val="24"/>
          <w:szCs w:val="24"/>
        </w:rPr>
      </w:pP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The NIE is currently seeking enthusiastic researchers who can work in collaboration with Korean researchers on areas of </w:t>
      </w:r>
      <w:r w:rsidR="00EA2DCD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Ecological Conservation and International Cooperation. </w:t>
      </w:r>
      <w:r w:rsidR="001F2660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Successful candidates will carry out research in a collaborative environment, will be coordinated with ongoing team projects, and if possible, carry out their own independent research. In addition, they will be assigned </w:t>
      </w:r>
      <w:r w:rsidR="001F2660" w:rsidRPr="00A5511D">
        <w:rPr>
          <w:rFonts w:ascii="Times New Roman" w:eastAsia="바탕" w:hAnsi="Times New Roman" w:cs="Times New Roman" w:hint="eastAsia"/>
          <w:kern w:val="0"/>
          <w:sz w:val="24"/>
          <w:szCs w:val="24"/>
        </w:rPr>
        <w:t xml:space="preserve">to the </w:t>
      </w:r>
      <w:r w:rsidR="009544A5" w:rsidRPr="00A5511D">
        <w:rPr>
          <w:rFonts w:ascii="Times New Roman" w:eastAsia="바탕" w:hAnsi="Times New Roman" w:cs="Times New Roman" w:hint="eastAsia"/>
          <w:kern w:val="0"/>
          <w:sz w:val="24"/>
          <w:szCs w:val="24"/>
        </w:rPr>
        <w:t>Bureau of Ecological Research.</w:t>
      </w:r>
    </w:p>
    <w:p w:rsidR="00113341" w:rsidRPr="00281CF9" w:rsidRDefault="00113341" w:rsidP="00C30ECF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color w:val="FF0000"/>
          <w:kern w:val="0"/>
          <w:sz w:val="32"/>
          <w:szCs w:val="32"/>
        </w:rPr>
      </w:pPr>
    </w:p>
    <w:p w:rsidR="001816CD" w:rsidRPr="001816CD" w:rsidRDefault="001816CD" w:rsidP="001816CD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Times New Roman" w:eastAsia="바탕" w:hAnsi="Times New Roman" w:cs="Times New Roman"/>
          <w:b/>
          <w:bCs/>
          <w:color w:val="000000"/>
          <w:kern w:val="0"/>
          <w:sz w:val="32"/>
          <w:szCs w:val="28"/>
        </w:rPr>
      </w:pPr>
      <w:r w:rsidRPr="001816CD">
        <w:rPr>
          <w:rFonts w:ascii="Times New Roman" w:eastAsia="바탕" w:hAnsi="Times New Roman" w:cs="Times New Roman"/>
          <w:b/>
          <w:bCs/>
          <w:color w:val="000000"/>
          <w:kern w:val="0"/>
          <w:sz w:val="32"/>
          <w:szCs w:val="28"/>
        </w:rPr>
        <w:t>1. Position</w:t>
      </w:r>
    </w:p>
    <w:p w:rsidR="0080689B" w:rsidRPr="0080689B" w:rsidRDefault="0080689B" w:rsidP="0080689B">
      <w:pPr>
        <w:widowControl/>
        <w:wordWrap/>
        <w:autoSpaceDE/>
        <w:autoSpaceDN/>
        <w:snapToGrid w:val="0"/>
        <w:spacing w:after="0" w:line="384" w:lineRule="auto"/>
        <w:ind w:left="-40"/>
        <w:rPr>
          <w:rFonts w:ascii="휴먼명조" w:eastAsia="휴먼명조" w:hAnsi="HCI Poppy" w:cs="굴림" w:hint="eastAsia"/>
          <w:vanish/>
          <w:color w:val="000000"/>
          <w:kern w:val="0"/>
          <w:sz w:val="28"/>
          <w:szCs w:val="28"/>
        </w:rPr>
      </w:pPr>
    </w:p>
    <w:tbl>
      <w:tblPr>
        <w:tblW w:w="9272" w:type="dxa"/>
        <w:tblInd w:w="-4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66"/>
        <w:gridCol w:w="1679"/>
        <w:gridCol w:w="4228"/>
        <w:gridCol w:w="1153"/>
        <w:gridCol w:w="846"/>
      </w:tblGrid>
      <w:tr w:rsidR="00553E22" w:rsidRPr="0080689B" w:rsidTr="006F3E79">
        <w:trPr>
          <w:trHeight w:val="1376"/>
        </w:trPr>
        <w:tc>
          <w:tcPr>
            <w:tcW w:w="1366" w:type="dxa"/>
            <w:tcBorders>
              <w:top w:val="single" w:sz="18" w:space="0" w:color="000000"/>
              <w:bottom w:val="single" w:sz="1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53E22" w:rsidRPr="0080689B" w:rsidRDefault="00553E22" w:rsidP="0080689B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120" w:right="120"/>
              <w:jc w:val="center"/>
              <w:rPr>
                <w:rFonts w:ascii="바탕" w:eastAsia="바탕" w:hAnsi="Times New Roman" w:cs="굴림"/>
                <w:color w:val="000000"/>
                <w:kern w:val="0"/>
                <w:sz w:val="26"/>
                <w:szCs w:val="26"/>
              </w:rPr>
            </w:pPr>
            <w:r w:rsidRPr="0080689B">
              <w:rPr>
                <w:rFonts w:ascii="Times New Roman" w:eastAsia="바탕" w:hAnsi="Times New Roman" w:cs="Times New Roman"/>
                <w:color w:val="000000"/>
                <w:kern w:val="0"/>
                <w:sz w:val="26"/>
                <w:szCs w:val="26"/>
              </w:rPr>
              <w:t>Title</w:t>
            </w:r>
          </w:p>
        </w:tc>
        <w:tc>
          <w:tcPr>
            <w:tcW w:w="1679" w:type="dxa"/>
            <w:tcBorders>
              <w:top w:val="single" w:sz="18" w:space="0" w:color="000000"/>
              <w:bottom w:val="single" w:sz="1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53E22" w:rsidRPr="0080689B" w:rsidRDefault="00553E22" w:rsidP="0080689B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120" w:right="120"/>
              <w:jc w:val="center"/>
              <w:rPr>
                <w:rFonts w:ascii="바탕" w:eastAsia="바탕" w:hAnsi="Times New Roman" w:cs="굴림"/>
                <w:color w:val="000000"/>
                <w:kern w:val="0"/>
                <w:sz w:val="26"/>
                <w:szCs w:val="26"/>
              </w:rPr>
            </w:pPr>
            <w:r w:rsidRPr="0080689B">
              <w:rPr>
                <w:rFonts w:ascii="Times New Roman" w:eastAsia="바탕" w:hAnsi="Times New Roman" w:cs="Times New Roman"/>
                <w:color w:val="000000"/>
                <w:kern w:val="0"/>
                <w:sz w:val="26"/>
                <w:szCs w:val="26"/>
              </w:rPr>
              <w:t>Recruiting Unit</w:t>
            </w:r>
          </w:p>
        </w:tc>
        <w:tc>
          <w:tcPr>
            <w:tcW w:w="4228" w:type="dxa"/>
            <w:tcBorders>
              <w:top w:val="single" w:sz="18" w:space="0" w:color="000000"/>
              <w:bottom w:val="single" w:sz="1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53E22" w:rsidRPr="0080689B" w:rsidRDefault="00553E22" w:rsidP="006A0C6E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120" w:right="120"/>
              <w:jc w:val="center"/>
              <w:rPr>
                <w:rFonts w:ascii="바탕" w:eastAsia="바탕" w:hAnsi="Times New Roman" w:cs="굴림"/>
                <w:color w:val="000000"/>
                <w:kern w:val="0"/>
                <w:sz w:val="26"/>
                <w:szCs w:val="26"/>
              </w:rPr>
            </w:pPr>
            <w:r w:rsidRPr="0080689B">
              <w:rPr>
                <w:rFonts w:ascii="Times New Roman" w:eastAsia="바탕" w:hAnsi="Times New Roman" w:cs="Times New Roman"/>
                <w:color w:val="000000"/>
                <w:kern w:val="0"/>
                <w:sz w:val="26"/>
                <w:szCs w:val="26"/>
              </w:rPr>
              <w:t xml:space="preserve">Research </w:t>
            </w:r>
            <w:r>
              <w:rPr>
                <w:rFonts w:ascii="Times New Roman" w:eastAsia="바탕" w:hAnsi="Times New Roman" w:cs="Times New Roman"/>
                <w:color w:val="000000"/>
                <w:kern w:val="0"/>
                <w:sz w:val="26"/>
                <w:szCs w:val="26"/>
              </w:rPr>
              <w:t>Area</w:t>
            </w:r>
          </w:p>
        </w:tc>
        <w:tc>
          <w:tcPr>
            <w:tcW w:w="1153" w:type="dxa"/>
            <w:tcBorders>
              <w:top w:val="single" w:sz="18" w:space="0" w:color="000000"/>
              <w:bottom w:val="single" w:sz="1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53E22" w:rsidRPr="0080689B" w:rsidRDefault="00553E22" w:rsidP="0080689B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120" w:right="120"/>
              <w:jc w:val="center"/>
              <w:rPr>
                <w:rFonts w:ascii="바탕" w:eastAsia="바탕" w:hAnsi="Times New Roman" w:cs="굴림"/>
                <w:color w:val="000000"/>
                <w:kern w:val="0"/>
                <w:sz w:val="26"/>
                <w:szCs w:val="26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6"/>
                <w:szCs w:val="26"/>
              </w:rPr>
              <w:t>Position</w:t>
            </w:r>
          </w:p>
        </w:tc>
        <w:tc>
          <w:tcPr>
            <w:tcW w:w="846" w:type="dxa"/>
            <w:tcBorders>
              <w:top w:val="single" w:sz="18" w:space="0" w:color="000000"/>
              <w:bottom w:val="single" w:sz="12" w:space="0" w:color="000000"/>
            </w:tcBorders>
            <w:shd w:val="clear" w:color="auto" w:fill="E0E5FA"/>
            <w:vAlign w:val="center"/>
          </w:tcPr>
          <w:p w:rsidR="00553E22" w:rsidRPr="00553E22" w:rsidRDefault="00553E22" w:rsidP="00553E22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120" w:right="12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6"/>
                <w:szCs w:val="26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6"/>
                <w:szCs w:val="26"/>
              </w:rPr>
              <w:t>Total</w:t>
            </w:r>
          </w:p>
        </w:tc>
      </w:tr>
      <w:tr w:rsidR="00AC24CE" w:rsidRPr="0080689B" w:rsidTr="006F3E79">
        <w:trPr>
          <w:trHeight w:val="970"/>
        </w:trPr>
        <w:tc>
          <w:tcPr>
            <w:tcW w:w="1366" w:type="dxa"/>
            <w:vMerge w:val="restart"/>
            <w:tcBorders>
              <w:top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C24CE" w:rsidRPr="0080689B" w:rsidRDefault="00AC24CE" w:rsidP="005621C8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120" w:right="120"/>
              <w:jc w:val="center"/>
              <w:rPr>
                <w:rFonts w:ascii="바탕" w:eastAsia="바탕" w:hAnsi="Times New Roman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Visiting</w:t>
            </w:r>
            <w:r w:rsidRPr="0080689B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Research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Associate</w:t>
            </w:r>
          </w:p>
        </w:tc>
        <w:tc>
          <w:tcPr>
            <w:tcW w:w="1679" w:type="dxa"/>
            <w:vMerge w:val="restart"/>
            <w:tcBorders>
              <w:top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C24CE" w:rsidRPr="00A5511D" w:rsidRDefault="00AC24CE" w:rsidP="007113A7">
            <w:pPr>
              <w:widowControl/>
              <w:wordWrap/>
              <w:autoSpaceDE/>
              <w:autoSpaceDN/>
              <w:snapToGrid w:val="0"/>
              <w:spacing w:after="0" w:line="288" w:lineRule="auto"/>
              <w:ind w:left="120" w:right="120"/>
              <w:jc w:val="center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  <w:r w:rsidRPr="00A5511D"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  <w:t>B</w:t>
            </w:r>
            <w:r w:rsidRPr="00A5511D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ureau of Ecological Research</w:t>
            </w:r>
          </w:p>
        </w:tc>
        <w:tc>
          <w:tcPr>
            <w:tcW w:w="4228" w:type="dxa"/>
            <w:tcBorders>
              <w:top w:val="single" w:sz="1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181E" w:rsidRPr="00B3181E" w:rsidRDefault="00B3181E" w:rsidP="00B3181E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b/>
                <w:color w:val="000000"/>
                <w:kern w:val="0"/>
                <w:sz w:val="24"/>
                <w:szCs w:val="24"/>
              </w:rPr>
            </w:pPr>
            <w:r w:rsidRPr="00B3181E">
              <w:rPr>
                <w:rFonts w:ascii="Times New Roman" w:eastAsia="바탕" w:hAnsi="Times New Roman" w:cs="Times New Roman" w:hint="eastAsia"/>
                <w:b/>
                <w:color w:val="000000"/>
                <w:kern w:val="0"/>
                <w:sz w:val="24"/>
                <w:szCs w:val="24"/>
              </w:rPr>
              <w:t>Ecological Conservation</w:t>
            </w:r>
          </w:p>
          <w:p w:rsidR="00AC24CE" w:rsidRPr="006F3E79" w:rsidRDefault="00B3181E" w:rsidP="00EA2DCD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="00EA2DCD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Invasive Species, Ecological M</w:t>
            </w:r>
            <w:r w:rsidR="00AC24CE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odeling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153" w:type="dxa"/>
            <w:vMerge w:val="restart"/>
            <w:tcBorders>
              <w:top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C24CE" w:rsidRPr="00A5511D" w:rsidRDefault="006F3E79" w:rsidP="0080689B">
            <w:pPr>
              <w:widowControl/>
              <w:wordWrap/>
              <w:autoSpaceDE/>
              <w:autoSpaceDN/>
              <w:snapToGrid w:val="0"/>
              <w:spacing w:after="0" w:line="256" w:lineRule="auto"/>
              <w:jc w:val="center"/>
              <w:rPr>
                <w:rFonts w:ascii="맑은 고딕" w:eastAsia="맑은 고딕" w:hAnsi="Times New Roman" w:cs="굴림"/>
                <w:kern w:val="0"/>
                <w:sz w:val="24"/>
                <w:szCs w:val="24"/>
              </w:rPr>
            </w:pPr>
            <w:r w:rsidRPr="00A5511D">
              <w:rPr>
                <w:rFonts w:ascii="Times New Roman" w:eastAsia="맑은 고딕" w:hAnsi="Times New Roman" w:cs="Times New Roman" w:hint="eastAsia"/>
                <w:kern w:val="0"/>
                <w:sz w:val="24"/>
                <w:szCs w:val="24"/>
              </w:rPr>
              <w:t>Invited</w:t>
            </w:r>
          </w:p>
          <w:p w:rsidR="00AC24CE" w:rsidRPr="0080689B" w:rsidRDefault="00AC24CE" w:rsidP="0080689B">
            <w:pPr>
              <w:widowControl/>
              <w:wordWrap/>
              <w:autoSpaceDE/>
              <w:autoSpaceDN/>
              <w:snapToGrid w:val="0"/>
              <w:spacing w:after="0" w:line="256" w:lineRule="auto"/>
              <w:jc w:val="center"/>
              <w:rPr>
                <w:rFonts w:ascii="맑은 고딕" w:eastAsia="맑은 고딕" w:hAnsi="Times New Roman" w:cs="굴림"/>
                <w:color w:val="000000"/>
                <w:kern w:val="0"/>
                <w:sz w:val="24"/>
                <w:szCs w:val="24"/>
              </w:rPr>
            </w:pPr>
            <w:r w:rsidRPr="0080689B">
              <w:rPr>
                <w:rFonts w:ascii="Times New Roman" w:eastAsia="맑은 고딕" w:hAnsi="Times New Roman" w:cs="Times New Roman"/>
                <w:color w:val="000000"/>
                <w:kern w:val="0"/>
                <w:sz w:val="24"/>
                <w:szCs w:val="24"/>
              </w:rPr>
              <w:t>Researcher</w:t>
            </w:r>
          </w:p>
        </w:tc>
        <w:tc>
          <w:tcPr>
            <w:tcW w:w="846" w:type="dxa"/>
            <w:vMerge w:val="restart"/>
            <w:tcBorders>
              <w:top w:val="single" w:sz="12" w:space="0" w:color="000000"/>
            </w:tcBorders>
            <w:vAlign w:val="center"/>
          </w:tcPr>
          <w:p w:rsidR="00AC24CE" w:rsidRPr="00A5511D" w:rsidRDefault="00A5511D" w:rsidP="00553E22">
            <w:pPr>
              <w:widowControl/>
              <w:wordWrap/>
              <w:autoSpaceDE/>
              <w:autoSpaceDN/>
              <w:snapToGrid w:val="0"/>
              <w:spacing w:after="0" w:line="256" w:lineRule="auto"/>
              <w:jc w:val="center"/>
              <w:rPr>
                <w:rFonts w:ascii="Times New Roman" w:eastAsia="맑은 고딕" w:hAnsi="Times New Roman" w:cs="Times New Roman"/>
                <w:kern w:val="0"/>
                <w:sz w:val="24"/>
                <w:szCs w:val="24"/>
              </w:rPr>
            </w:pPr>
            <w:r w:rsidRPr="00A5511D">
              <w:rPr>
                <w:rFonts w:ascii="Times New Roman" w:eastAsia="맑은 고딕" w:hAnsi="Times New Roman" w:cs="Times New Roman" w:hint="eastAsia"/>
                <w:kern w:val="0"/>
                <w:sz w:val="24"/>
                <w:szCs w:val="24"/>
              </w:rPr>
              <w:t>0</w:t>
            </w:r>
          </w:p>
        </w:tc>
      </w:tr>
      <w:tr w:rsidR="006F3E79" w:rsidRPr="0080689B" w:rsidTr="00A70214">
        <w:trPr>
          <w:trHeight w:val="2506"/>
        </w:trPr>
        <w:tc>
          <w:tcPr>
            <w:tcW w:w="1366" w:type="dxa"/>
            <w:vMerge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3E79" w:rsidRDefault="006F3E79" w:rsidP="005621C8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120" w:right="12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79" w:type="dxa"/>
            <w:vMerge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3E79" w:rsidRPr="009E268C" w:rsidRDefault="006F3E79" w:rsidP="007113A7">
            <w:pPr>
              <w:widowControl/>
              <w:wordWrap/>
              <w:autoSpaceDE/>
              <w:autoSpaceDN/>
              <w:snapToGrid w:val="0"/>
              <w:spacing w:after="0" w:line="288" w:lineRule="auto"/>
              <w:ind w:left="120" w:right="12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228" w:type="dxa"/>
            <w:tcBorders>
              <w:top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3E79" w:rsidRPr="00A5511D" w:rsidRDefault="006F3E79" w:rsidP="006F3E79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b/>
                <w:kern w:val="0"/>
                <w:sz w:val="24"/>
                <w:szCs w:val="24"/>
              </w:rPr>
            </w:pPr>
            <w:r w:rsidRPr="00A5511D">
              <w:rPr>
                <w:rFonts w:ascii="Times New Roman" w:eastAsia="바탕" w:hAnsi="Times New Roman" w:cs="Times New Roman" w:hint="eastAsia"/>
                <w:b/>
                <w:kern w:val="0"/>
                <w:sz w:val="24"/>
                <w:szCs w:val="24"/>
              </w:rPr>
              <w:t>International Cooperation</w:t>
            </w:r>
          </w:p>
          <w:p w:rsidR="006F3E79" w:rsidRDefault="006F3E79" w:rsidP="006F6614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(International Environmental Convention, International Organization, International Cooperation Planning)</w:t>
            </w:r>
          </w:p>
        </w:tc>
        <w:tc>
          <w:tcPr>
            <w:tcW w:w="115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3E79" w:rsidRPr="0080689B" w:rsidRDefault="006F3E79" w:rsidP="0080689B">
            <w:pPr>
              <w:widowControl/>
              <w:wordWrap/>
              <w:autoSpaceDE/>
              <w:autoSpaceDN/>
              <w:snapToGrid w:val="0"/>
              <w:spacing w:after="0" w:line="256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6" w:type="dxa"/>
            <w:vMerge/>
            <w:vAlign w:val="center"/>
          </w:tcPr>
          <w:p w:rsidR="006F3E79" w:rsidRDefault="006F3E79" w:rsidP="00553E22">
            <w:pPr>
              <w:widowControl/>
              <w:wordWrap/>
              <w:autoSpaceDE/>
              <w:autoSpaceDN/>
              <w:snapToGrid w:val="0"/>
              <w:spacing w:after="0" w:line="256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274299" w:rsidRDefault="00274299" w:rsidP="0080689B">
      <w:pPr>
        <w:widowControl/>
        <w:wordWrap/>
        <w:autoSpaceDE/>
        <w:autoSpaceDN/>
        <w:snapToGrid w:val="0"/>
        <w:spacing w:after="0" w:line="384" w:lineRule="auto"/>
        <w:ind w:left="-40"/>
        <w:rPr>
          <w:rFonts w:ascii="휴먼명조" w:eastAsia="휴먼명조" w:hAnsi="HCI Poppy" w:cs="굴림" w:hint="eastAsia"/>
          <w:b/>
          <w:bCs/>
          <w:color w:val="000000"/>
          <w:kern w:val="0"/>
          <w:sz w:val="32"/>
          <w:szCs w:val="32"/>
        </w:rPr>
      </w:pPr>
    </w:p>
    <w:p w:rsidR="00281CF9" w:rsidRPr="00281CF9" w:rsidRDefault="00281CF9" w:rsidP="0080689B">
      <w:pPr>
        <w:widowControl/>
        <w:wordWrap/>
        <w:autoSpaceDE/>
        <w:autoSpaceDN/>
        <w:snapToGrid w:val="0"/>
        <w:spacing w:after="0" w:line="384" w:lineRule="auto"/>
        <w:ind w:left="-40"/>
        <w:rPr>
          <w:rFonts w:ascii="휴먼명조" w:eastAsia="휴먼명조" w:hAnsi="HCI Poppy" w:cs="굴림" w:hint="eastAsia"/>
          <w:b/>
          <w:bCs/>
          <w:color w:val="000000"/>
          <w:kern w:val="0"/>
          <w:sz w:val="10"/>
          <w:szCs w:val="10"/>
        </w:rPr>
      </w:pPr>
    </w:p>
    <w:p w:rsidR="00AD7B22" w:rsidRDefault="00AD7B22" w:rsidP="00AD7B22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Times New Roman" w:eastAsia="바탕" w:hAnsi="Times New Roman" w:cs="굴림"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Times New Roman"/>
          <w:b/>
          <w:bCs/>
          <w:color w:val="000000"/>
          <w:kern w:val="0"/>
          <w:sz w:val="32"/>
          <w:szCs w:val="28"/>
        </w:rPr>
        <w:t>2</w:t>
      </w:r>
      <w:r w:rsidRPr="001816CD">
        <w:rPr>
          <w:rFonts w:ascii="Times New Roman" w:eastAsia="바탕" w:hAnsi="Times New Roman" w:cs="Times New Roman"/>
          <w:b/>
          <w:bCs/>
          <w:color w:val="000000"/>
          <w:kern w:val="0"/>
          <w:sz w:val="32"/>
          <w:szCs w:val="28"/>
        </w:rPr>
        <w:t xml:space="preserve">. </w:t>
      </w:r>
      <w:r>
        <w:rPr>
          <w:rFonts w:ascii="Times New Roman" w:eastAsia="바탕" w:hAnsi="Times New Roman" w:cs="Times New Roman" w:hint="eastAsia"/>
          <w:b/>
          <w:bCs/>
          <w:color w:val="000000"/>
          <w:kern w:val="0"/>
          <w:sz w:val="30"/>
          <w:szCs w:val="30"/>
        </w:rPr>
        <w:t>Tasks</w:t>
      </w:r>
    </w:p>
    <w:p w:rsidR="00AD7B22" w:rsidRDefault="00AD7B22" w:rsidP="00AD7B22">
      <w:pPr>
        <w:widowControl/>
        <w:wordWrap/>
        <w:autoSpaceDE/>
        <w:autoSpaceDN/>
        <w:snapToGrid w:val="0"/>
        <w:spacing w:after="0" w:line="384" w:lineRule="auto"/>
        <w:ind w:left="-40"/>
        <w:rPr>
          <w:rFonts w:ascii="Times New Roman" w:eastAsia="바탕" w:hAnsi="Times New Roman" w:cs="굴림"/>
          <w:color w:val="000000"/>
          <w:kern w:val="0"/>
          <w:sz w:val="24"/>
          <w:szCs w:val="24"/>
        </w:rPr>
      </w:pP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○</w:t>
      </w:r>
      <w:r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 xml:space="preserve"> The main tasks are as follow:</w:t>
      </w:r>
    </w:p>
    <w:p w:rsidR="00AD7B22" w:rsidRDefault="00AD7B22" w:rsidP="008B5233">
      <w:pPr>
        <w:pStyle w:val="a7"/>
        <w:widowControl/>
        <w:numPr>
          <w:ilvl w:val="0"/>
          <w:numId w:val="5"/>
        </w:numPr>
        <w:wordWrap/>
        <w:autoSpaceDE/>
        <w:autoSpaceDN/>
        <w:snapToGrid w:val="0"/>
        <w:spacing w:after="0" w:line="384" w:lineRule="auto"/>
        <w:ind w:leftChars="0"/>
        <w:rPr>
          <w:rFonts w:ascii="Times New Roman" w:eastAsia="바탕" w:hAnsi="Times New Roman" w:cs="굴림"/>
          <w:color w:val="000000"/>
          <w:kern w:val="0"/>
          <w:sz w:val="24"/>
          <w:szCs w:val="24"/>
        </w:rPr>
      </w:pPr>
      <w:r w:rsidRPr="008B5233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Conduct a seminar once a month based on the progress of the research applicable to the candidate</w:t>
      </w:r>
      <w:r w:rsidRPr="008B5233">
        <w:rPr>
          <w:rFonts w:ascii="Times New Roman" w:eastAsia="바탕" w:hAnsi="Times New Roman" w:cs="굴림"/>
          <w:color w:val="000000"/>
          <w:kern w:val="0"/>
          <w:sz w:val="24"/>
          <w:szCs w:val="24"/>
        </w:rPr>
        <w:t>’</w:t>
      </w:r>
      <w:r w:rsidRPr="008B5233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s research area</w:t>
      </w:r>
    </w:p>
    <w:p w:rsidR="008B5233" w:rsidRDefault="007116F6" w:rsidP="00780B6C">
      <w:pPr>
        <w:pStyle w:val="a7"/>
        <w:widowControl/>
        <w:numPr>
          <w:ilvl w:val="0"/>
          <w:numId w:val="5"/>
        </w:numPr>
        <w:wordWrap/>
        <w:autoSpaceDE/>
        <w:autoSpaceDN/>
        <w:snapToGrid w:val="0"/>
        <w:spacing w:after="0" w:line="384" w:lineRule="auto"/>
        <w:ind w:leftChars="0"/>
        <w:rPr>
          <w:rFonts w:ascii="Times New Roman" w:eastAsia="바탕" w:hAnsi="Times New Roman" w:cs="굴림"/>
          <w:kern w:val="0"/>
          <w:sz w:val="24"/>
          <w:szCs w:val="24"/>
        </w:rPr>
      </w:pPr>
      <w:r w:rsidRPr="00780B6C">
        <w:rPr>
          <w:rFonts w:ascii="Times New Roman" w:eastAsia="바탕" w:hAnsi="Times New Roman" w:cs="굴림" w:hint="eastAsia"/>
          <w:kern w:val="0"/>
          <w:sz w:val="24"/>
          <w:szCs w:val="24"/>
        </w:rPr>
        <w:t xml:space="preserve">Publish a paper </w:t>
      </w:r>
      <w:r w:rsidR="006A59B9">
        <w:rPr>
          <w:rFonts w:ascii="Times New Roman" w:eastAsia="바탕" w:hAnsi="Times New Roman" w:cs="굴림" w:hint="eastAsia"/>
          <w:kern w:val="0"/>
          <w:sz w:val="24"/>
          <w:szCs w:val="24"/>
        </w:rPr>
        <w:t xml:space="preserve">in their research area in </w:t>
      </w:r>
      <w:r w:rsidR="00661CFA">
        <w:rPr>
          <w:rFonts w:ascii="Times New Roman" w:eastAsia="바탕" w:hAnsi="Times New Roman" w:cs="굴림" w:hint="eastAsia"/>
          <w:kern w:val="0"/>
          <w:sz w:val="24"/>
          <w:szCs w:val="24"/>
        </w:rPr>
        <w:t xml:space="preserve">a </w:t>
      </w:r>
      <w:r w:rsidR="006A59B9">
        <w:rPr>
          <w:rFonts w:ascii="Times New Roman" w:eastAsia="바탕" w:hAnsi="Times New Roman" w:cs="굴림" w:hint="eastAsia"/>
          <w:kern w:val="0"/>
          <w:sz w:val="24"/>
          <w:szCs w:val="24"/>
        </w:rPr>
        <w:t xml:space="preserve">journal such as </w:t>
      </w:r>
      <w:r w:rsidR="00EA2DCD">
        <w:rPr>
          <w:rFonts w:ascii="Times New Roman" w:eastAsia="바탕" w:hAnsi="Times New Roman" w:cs="굴림" w:hint="eastAsia"/>
          <w:kern w:val="0"/>
          <w:sz w:val="24"/>
          <w:szCs w:val="24"/>
        </w:rPr>
        <w:t>Scopus</w:t>
      </w:r>
      <w:r w:rsidR="006A59B9">
        <w:rPr>
          <w:rFonts w:ascii="Times New Roman" w:eastAsia="바탕" w:hAnsi="Times New Roman" w:cs="굴림" w:hint="eastAsia"/>
          <w:kern w:val="0"/>
          <w:sz w:val="24"/>
          <w:szCs w:val="24"/>
        </w:rPr>
        <w:t xml:space="preserve">, SCIE, and SCI, </w:t>
      </w:r>
      <w:r w:rsidRPr="00780B6C">
        <w:rPr>
          <w:rFonts w:ascii="Times New Roman" w:eastAsia="바탕" w:hAnsi="Times New Roman" w:cs="굴림" w:hint="eastAsia"/>
          <w:kern w:val="0"/>
          <w:sz w:val="24"/>
          <w:szCs w:val="24"/>
        </w:rPr>
        <w:t>within 3months after the contract termination.</w:t>
      </w:r>
    </w:p>
    <w:p w:rsidR="00EA2DCD" w:rsidRPr="006A59B9" w:rsidRDefault="00EA2DCD" w:rsidP="00EA2DCD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굴림"/>
          <w:kern w:val="0"/>
          <w:sz w:val="24"/>
          <w:szCs w:val="24"/>
        </w:rPr>
      </w:pPr>
    </w:p>
    <w:p w:rsidR="008B5233" w:rsidRPr="008B5233" w:rsidRDefault="008B5233" w:rsidP="008B5233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Times New Roman" w:eastAsia="바탕" w:hAnsi="Times New Roman" w:cs="굴림"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Times New Roman" w:hint="eastAsia"/>
          <w:b/>
          <w:bCs/>
          <w:color w:val="000000"/>
          <w:kern w:val="0"/>
          <w:sz w:val="32"/>
          <w:szCs w:val="28"/>
        </w:rPr>
        <w:t>3</w:t>
      </w:r>
      <w:r w:rsidRPr="008B5233">
        <w:rPr>
          <w:rFonts w:ascii="Times New Roman" w:eastAsia="바탕" w:hAnsi="Times New Roman" w:cs="Times New Roman"/>
          <w:b/>
          <w:bCs/>
          <w:color w:val="000000"/>
          <w:kern w:val="0"/>
          <w:sz w:val="32"/>
          <w:szCs w:val="28"/>
        </w:rPr>
        <w:t xml:space="preserve">. </w:t>
      </w:r>
      <w:r>
        <w:rPr>
          <w:rFonts w:ascii="Times New Roman" w:eastAsia="바탕" w:hAnsi="Times New Roman" w:cs="Times New Roman" w:hint="eastAsia"/>
          <w:b/>
          <w:bCs/>
          <w:color w:val="000000"/>
          <w:kern w:val="0"/>
          <w:sz w:val="30"/>
          <w:szCs w:val="30"/>
        </w:rPr>
        <w:t>Competence</w:t>
      </w:r>
    </w:p>
    <w:p w:rsidR="00FE5E77" w:rsidRDefault="000C6620" w:rsidP="0080689B">
      <w:pPr>
        <w:widowControl/>
        <w:wordWrap/>
        <w:autoSpaceDE/>
        <w:autoSpaceDN/>
        <w:snapToGrid w:val="0"/>
        <w:spacing w:after="0" w:line="384" w:lineRule="auto"/>
        <w:ind w:left="-40"/>
        <w:rPr>
          <w:rFonts w:ascii="Times New Roman" w:eastAsia="바탕" w:hAnsi="Times New Roman" w:cs="굴림"/>
          <w:color w:val="000000"/>
          <w:kern w:val="0"/>
          <w:sz w:val="24"/>
          <w:szCs w:val="24"/>
        </w:rPr>
      </w:pP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○</w:t>
      </w:r>
      <w:r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 xml:space="preserve"> Professionalism</w:t>
      </w:r>
      <w:r w:rsidR="00FE5E77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: Comprehensive knowledge and experience regarding the candidate</w:t>
      </w:r>
      <w:r w:rsidR="00FE5E77">
        <w:rPr>
          <w:rFonts w:ascii="Times New Roman" w:eastAsia="바탕" w:hAnsi="Times New Roman" w:cs="굴림"/>
          <w:color w:val="000000"/>
          <w:kern w:val="0"/>
          <w:sz w:val="24"/>
          <w:szCs w:val="24"/>
        </w:rPr>
        <w:t>’</w:t>
      </w:r>
      <w:r w:rsidR="00FE5E77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 xml:space="preserve">s </w:t>
      </w:r>
    </w:p>
    <w:p w:rsidR="00AD7B22" w:rsidRDefault="00FE5E77" w:rsidP="00FE5E77">
      <w:pPr>
        <w:widowControl/>
        <w:wordWrap/>
        <w:autoSpaceDE/>
        <w:autoSpaceDN/>
        <w:snapToGrid w:val="0"/>
        <w:spacing w:after="0" w:line="384" w:lineRule="auto"/>
        <w:ind w:left="-40" w:firstLineChars="150" w:firstLine="360"/>
        <w:rPr>
          <w:rFonts w:ascii="Times New Roman" w:eastAsia="바탕" w:hAnsi="Times New Roman" w:cs="굴림"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굴림"/>
          <w:color w:val="000000"/>
          <w:kern w:val="0"/>
          <w:sz w:val="24"/>
          <w:szCs w:val="24"/>
        </w:rPr>
        <w:t>R</w:t>
      </w:r>
      <w:r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esearch</w:t>
      </w:r>
    </w:p>
    <w:p w:rsidR="00457B4D" w:rsidRDefault="00FE5E77" w:rsidP="00FE5E77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굴림"/>
          <w:color w:val="000000"/>
          <w:kern w:val="0"/>
          <w:sz w:val="24"/>
          <w:szCs w:val="24"/>
        </w:rPr>
      </w:pP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○</w:t>
      </w:r>
      <w:r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 xml:space="preserve"> Teamwork: Work collaboratively with Korean colleagues to achieve fruitful results in</w:t>
      </w:r>
    </w:p>
    <w:p w:rsidR="00FE5E77" w:rsidRDefault="00FE5E77" w:rsidP="00457B4D">
      <w:pPr>
        <w:widowControl/>
        <w:wordWrap/>
        <w:autoSpaceDE/>
        <w:autoSpaceDN/>
        <w:snapToGrid w:val="0"/>
        <w:spacing w:after="0" w:line="384" w:lineRule="auto"/>
        <w:ind w:firstLineChars="100" w:firstLine="240"/>
        <w:rPr>
          <w:rFonts w:ascii="Times New Roman" w:eastAsia="바탕" w:hAnsi="Times New Roman" w:cs="굴림"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 xml:space="preserve"> </w:t>
      </w:r>
      <w:proofErr w:type="gramStart"/>
      <w:r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their</w:t>
      </w:r>
      <w:proofErr w:type="gramEnd"/>
      <w:r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 xml:space="preserve"> research area</w:t>
      </w:r>
    </w:p>
    <w:p w:rsidR="00FE5E77" w:rsidRDefault="00FE5E77" w:rsidP="00FE5E77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굴림"/>
          <w:color w:val="000000"/>
          <w:kern w:val="0"/>
          <w:sz w:val="24"/>
          <w:szCs w:val="24"/>
        </w:rPr>
      </w:pPr>
    </w:p>
    <w:p w:rsidR="00AD7B22" w:rsidRPr="0080689B" w:rsidRDefault="00AD7B22" w:rsidP="0080689B">
      <w:pPr>
        <w:widowControl/>
        <w:wordWrap/>
        <w:autoSpaceDE/>
        <w:autoSpaceDN/>
        <w:snapToGrid w:val="0"/>
        <w:spacing w:after="0" w:line="384" w:lineRule="auto"/>
        <w:ind w:left="-40"/>
        <w:rPr>
          <w:rFonts w:ascii="휴먼명조" w:eastAsia="휴먼명조" w:hAnsi="HCI Poppy" w:cs="굴림" w:hint="eastAsia"/>
          <w:b/>
          <w:bCs/>
          <w:vanish/>
          <w:color w:val="000000"/>
          <w:kern w:val="0"/>
          <w:sz w:val="32"/>
          <w:szCs w:val="32"/>
        </w:rPr>
      </w:pPr>
    </w:p>
    <w:p w:rsidR="001816CD" w:rsidRDefault="00FE5E77" w:rsidP="001816CD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Times New Roman" w:eastAsia="바탕" w:hAnsi="Times New Roman" w:cs="굴림"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Times New Roman" w:hint="eastAsia"/>
          <w:b/>
          <w:bCs/>
          <w:color w:val="000000"/>
          <w:kern w:val="0"/>
          <w:sz w:val="32"/>
          <w:szCs w:val="28"/>
        </w:rPr>
        <w:t>4</w:t>
      </w:r>
      <w:r w:rsidR="001816CD" w:rsidRPr="001816CD">
        <w:rPr>
          <w:rFonts w:ascii="Times New Roman" w:eastAsia="바탕" w:hAnsi="Times New Roman" w:cs="Times New Roman"/>
          <w:b/>
          <w:bCs/>
          <w:color w:val="000000"/>
          <w:kern w:val="0"/>
          <w:sz w:val="32"/>
          <w:szCs w:val="28"/>
        </w:rPr>
        <w:t xml:space="preserve">. </w:t>
      </w:r>
      <w:r>
        <w:rPr>
          <w:rFonts w:ascii="Times New Roman" w:eastAsia="바탕" w:hAnsi="Times New Roman" w:cs="Times New Roman" w:hint="eastAsia"/>
          <w:b/>
          <w:bCs/>
          <w:color w:val="000000"/>
          <w:kern w:val="0"/>
          <w:sz w:val="30"/>
          <w:szCs w:val="30"/>
        </w:rPr>
        <w:t>Required experience and qualifications</w:t>
      </w:r>
    </w:p>
    <w:p w:rsidR="0080689B" w:rsidRPr="0080689B" w:rsidRDefault="00A93473" w:rsidP="001816CD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바탕" w:eastAsia="바탕" w:hAnsi="Times New Roman" w:cs="굴림"/>
          <w:color w:val="000000"/>
          <w:kern w:val="0"/>
          <w:sz w:val="24"/>
          <w:szCs w:val="24"/>
        </w:rPr>
      </w:pP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○</w:t>
      </w:r>
      <w:r w:rsidR="00FC3E48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 xml:space="preserve"> </w:t>
      </w:r>
      <w:r w:rsidR="00FE5E77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 xml:space="preserve">Minimum </w:t>
      </w:r>
      <w:r w:rsidR="00FC3E48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Requirement</w:t>
      </w:r>
      <w:r w:rsidR="00FE5E77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s</w:t>
      </w:r>
    </w:p>
    <w:tbl>
      <w:tblPr>
        <w:tblW w:w="0" w:type="auto"/>
        <w:tblInd w:w="-4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21"/>
        <w:gridCol w:w="7574"/>
      </w:tblGrid>
      <w:tr w:rsidR="0080689B" w:rsidRPr="0080689B" w:rsidTr="00EA2DCD">
        <w:trPr>
          <w:trHeight w:val="696"/>
        </w:trPr>
        <w:tc>
          <w:tcPr>
            <w:tcW w:w="1521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89B" w:rsidRPr="0080689B" w:rsidRDefault="0080689B" w:rsidP="0080689B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Times New Roman" w:cs="굴림"/>
                <w:color w:val="000000"/>
                <w:kern w:val="0"/>
                <w:sz w:val="26"/>
                <w:szCs w:val="26"/>
              </w:rPr>
            </w:pPr>
            <w:r w:rsidRPr="0080689B">
              <w:rPr>
                <w:rFonts w:ascii="Times New Roman" w:eastAsia="바탕" w:hAnsi="Times New Roman" w:cs="Times New Roman"/>
                <w:color w:val="000000"/>
                <w:kern w:val="0"/>
                <w:sz w:val="26"/>
                <w:szCs w:val="26"/>
              </w:rPr>
              <w:t>Status</w:t>
            </w:r>
          </w:p>
        </w:tc>
        <w:tc>
          <w:tcPr>
            <w:tcW w:w="7574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89B" w:rsidRPr="0080689B" w:rsidRDefault="00FC3E48" w:rsidP="0080689B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Times New Roman" w:cs="굴림"/>
                <w:color w:val="000000"/>
                <w:kern w:val="0"/>
                <w:sz w:val="26"/>
                <w:szCs w:val="26"/>
              </w:rPr>
            </w:pPr>
            <w:r>
              <w:rPr>
                <w:rFonts w:ascii="Times New Roman" w:eastAsia="바탕" w:hAnsi="Times New Roman" w:cs="Times New Roman"/>
                <w:color w:val="000000"/>
                <w:kern w:val="0"/>
                <w:sz w:val="26"/>
                <w:szCs w:val="26"/>
              </w:rPr>
              <w:t>Qualification</w:t>
            </w:r>
          </w:p>
        </w:tc>
      </w:tr>
      <w:tr w:rsidR="0080689B" w:rsidRPr="0080689B" w:rsidTr="00EA2DCD">
        <w:trPr>
          <w:trHeight w:val="1189"/>
        </w:trPr>
        <w:tc>
          <w:tcPr>
            <w:tcW w:w="1521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89B" w:rsidRPr="0080689B" w:rsidRDefault="0080689B" w:rsidP="0080689B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Times New Roman" w:cs="굴림"/>
                <w:color w:val="000000"/>
                <w:kern w:val="0"/>
                <w:sz w:val="24"/>
                <w:szCs w:val="24"/>
              </w:rPr>
            </w:pPr>
            <w:r w:rsidRPr="0080689B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Senior </w:t>
            </w:r>
          </w:p>
          <w:p w:rsidR="0080689B" w:rsidRPr="0080689B" w:rsidRDefault="0080689B" w:rsidP="0080689B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Times New Roman" w:cs="굴림"/>
                <w:color w:val="000000"/>
                <w:kern w:val="0"/>
                <w:sz w:val="24"/>
                <w:szCs w:val="24"/>
              </w:rPr>
            </w:pPr>
            <w:r w:rsidRPr="0080689B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Researcher</w:t>
            </w:r>
          </w:p>
        </w:tc>
        <w:tc>
          <w:tcPr>
            <w:tcW w:w="7574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E5E77" w:rsidRPr="00724A13" w:rsidRDefault="0080689B" w:rsidP="00724A13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400"/>
              <w:jc w:val="left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  <w:r w:rsidRPr="00AB3AC1"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  <w:t xml:space="preserve">PhD </w:t>
            </w:r>
            <w:r w:rsidR="00FE5E77" w:rsidRPr="00AB3AC1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 xml:space="preserve">in </w:t>
            </w:r>
            <w:r w:rsidR="004E6F0B" w:rsidRPr="00AB3AC1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ecological conservatio</w:t>
            </w:r>
            <w:r w:rsidR="00A5511D" w:rsidRPr="00AB3AC1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n</w:t>
            </w:r>
            <w:r w:rsidR="004E6F0B" w:rsidRPr="00AB3AC1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 w:rsidR="003D0B6F" w:rsidRPr="00AB3AC1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(</w:t>
            </w:r>
            <w:proofErr w:type="spellStart"/>
            <w:r w:rsidR="003D0B6F" w:rsidRPr="00AB3AC1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e.g</w:t>
            </w:r>
            <w:proofErr w:type="spellEnd"/>
            <w:r w:rsidR="003D0B6F" w:rsidRPr="00AB3AC1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 xml:space="preserve">, </w:t>
            </w:r>
            <w:r w:rsidR="00EA2DCD" w:rsidRPr="00AB3AC1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Invasive Species, Ecological M</w:t>
            </w:r>
            <w:r w:rsidR="00FE5E77" w:rsidRPr="00AB3AC1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odeling</w:t>
            </w:r>
            <w:r w:rsidR="003D0B6F" w:rsidRPr="00AB3AC1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)</w:t>
            </w:r>
            <w:r w:rsidR="004B52E1" w:rsidRPr="00AB3AC1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, I</w:t>
            </w:r>
            <w:r w:rsidR="00124E4D" w:rsidRPr="00AB3AC1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nte</w:t>
            </w:r>
            <w:r w:rsidR="004B52E1" w:rsidRPr="00AB3AC1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rnational C</w:t>
            </w:r>
            <w:r w:rsidR="00124E4D" w:rsidRPr="00AB3AC1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ooperation</w:t>
            </w:r>
            <w:r w:rsidR="00FE5E77" w:rsidRPr="00AB3AC1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, or related fields</w:t>
            </w:r>
          </w:p>
        </w:tc>
      </w:tr>
    </w:tbl>
    <w:p w:rsidR="00FE5E77" w:rsidRDefault="00FE5E77" w:rsidP="0080689B">
      <w:pPr>
        <w:widowControl/>
        <w:wordWrap/>
        <w:autoSpaceDE/>
        <w:autoSpaceDN/>
        <w:snapToGrid w:val="0"/>
        <w:spacing w:after="0" w:line="384" w:lineRule="auto"/>
        <w:ind w:left="-40"/>
        <w:rPr>
          <w:rFonts w:ascii="Times New Roman" w:eastAsia="바탕" w:hAnsi="Times New Roman" w:cs="굴림"/>
          <w:color w:val="000000"/>
          <w:kern w:val="0"/>
          <w:sz w:val="24"/>
          <w:szCs w:val="24"/>
        </w:rPr>
      </w:pPr>
    </w:p>
    <w:p w:rsidR="00EA2DCD" w:rsidRDefault="00A93473" w:rsidP="0080689B">
      <w:pPr>
        <w:widowControl/>
        <w:wordWrap/>
        <w:autoSpaceDE/>
        <w:autoSpaceDN/>
        <w:snapToGrid w:val="0"/>
        <w:spacing w:after="0" w:line="384" w:lineRule="auto"/>
        <w:ind w:left="-40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○</w:t>
      </w:r>
      <w:r w:rsidR="0080689B"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The </w:t>
      </w:r>
      <w:r w:rsidR="00FE5E77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candidate will be required to meet the requirements for recruitment as a temporary </w:t>
      </w:r>
    </w:p>
    <w:p w:rsidR="00FE5E77" w:rsidRDefault="00FE5E77" w:rsidP="00EA2DCD">
      <w:pPr>
        <w:widowControl/>
        <w:wordWrap/>
        <w:autoSpaceDE/>
        <w:autoSpaceDN/>
        <w:snapToGrid w:val="0"/>
        <w:spacing w:after="0" w:line="384" w:lineRule="auto"/>
        <w:ind w:left="-40" w:firstLineChars="150" w:firstLine="360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proofErr w:type="gramStart"/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employee</w:t>
      </w:r>
      <w:proofErr w:type="gramEnd"/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, in accordance with the Institute</w:t>
      </w:r>
      <w:r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’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s internal regulations.</w:t>
      </w:r>
    </w:p>
    <w:p w:rsidR="0080689B" w:rsidRPr="00124E4D" w:rsidRDefault="00A93473" w:rsidP="00FE5E77">
      <w:pPr>
        <w:pStyle w:val="a7"/>
        <w:widowControl/>
        <w:numPr>
          <w:ilvl w:val="0"/>
          <w:numId w:val="6"/>
        </w:numPr>
        <w:wordWrap/>
        <w:autoSpaceDE/>
        <w:autoSpaceDN/>
        <w:snapToGrid w:val="0"/>
        <w:spacing w:after="0" w:line="384" w:lineRule="auto"/>
        <w:ind w:leftChars="0"/>
        <w:rPr>
          <w:rFonts w:ascii="바탕" w:eastAsia="바탕" w:hAnsi="Times New Roman" w:cs="굴림"/>
          <w:color w:val="000000"/>
          <w:kern w:val="0"/>
          <w:sz w:val="24"/>
          <w:szCs w:val="24"/>
        </w:rPr>
      </w:pPr>
      <w:r w:rsidRPr="00FE5E77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『</w:t>
      </w:r>
      <w:r w:rsidR="0080689B" w:rsidRPr="00FE5E77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The regulation for the recruitment of temporary employee</w:t>
      </w:r>
      <w:r w:rsidR="0080689B" w:rsidRPr="00FE5E77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』</w:t>
      </w:r>
    </w:p>
    <w:p w:rsidR="00511F13" w:rsidRDefault="0080689B" w:rsidP="0080689B">
      <w:pPr>
        <w:widowControl/>
        <w:wordWrap/>
        <w:autoSpaceDE/>
        <w:autoSpaceDN/>
        <w:snapToGrid w:val="0"/>
        <w:spacing w:after="0" w:line="384" w:lineRule="auto"/>
        <w:ind w:left="-40"/>
        <w:rPr>
          <w:rFonts w:ascii="Times New Roman" w:eastAsia="바탕" w:hAnsi="Times New Roman" w:cs="굴림"/>
          <w:color w:val="000000"/>
          <w:kern w:val="0"/>
          <w:sz w:val="24"/>
          <w:szCs w:val="24"/>
        </w:rPr>
      </w:pP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○</w:t>
      </w: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 xml:space="preserve"> </w:t>
      </w:r>
      <w:r w:rsidR="00511F13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No conditions regarding nationality or age</w:t>
      </w:r>
    </w:p>
    <w:p w:rsidR="0080689B" w:rsidRPr="0080689B" w:rsidRDefault="00511F13" w:rsidP="0080689B">
      <w:pPr>
        <w:widowControl/>
        <w:wordWrap/>
        <w:autoSpaceDE/>
        <w:autoSpaceDN/>
        <w:snapToGrid w:val="0"/>
        <w:spacing w:after="0" w:line="384" w:lineRule="auto"/>
        <w:ind w:left="-40"/>
        <w:rPr>
          <w:rFonts w:ascii="바탕" w:eastAsia="바탕" w:hAnsi="Times New Roman" w:cs="굴림"/>
          <w:color w:val="000000"/>
          <w:kern w:val="0"/>
          <w:sz w:val="24"/>
          <w:szCs w:val="24"/>
        </w:rPr>
      </w:pP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○</w:t>
      </w:r>
      <w:r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 xml:space="preserve"> Hiring preference for disabled candidates is applied</w:t>
      </w:r>
    </w:p>
    <w:p w:rsidR="00511F13" w:rsidRDefault="00FF6B29" w:rsidP="0080689B">
      <w:pPr>
        <w:widowControl/>
        <w:wordWrap/>
        <w:autoSpaceDE/>
        <w:autoSpaceDN/>
        <w:snapToGrid w:val="0"/>
        <w:spacing w:after="0" w:line="384" w:lineRule="auto"/>
        <w:ind w:left="-40"/>
        <w:rPr>
          <w:rFonts w:ascii="Times New Roman" w:eastAsia="바탕" w:hAnsi="Times New Roman" w:cs="굴림"/>
          <w:color w:val="000000"/>
          <w:kern w:val="0"/>
          <w:sz w:val="24"/>
          <w:szCs w:val="24"/>
        </w:rPr>
      </w:pP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○</w:t>
      </w: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 xml:space="preserve"> </w:t>
      </w:r>
      <w:r w:rsidR="00511F13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Preference given to candidates who can start work immediately</w:t>
      </w:r>
    </w:p>
    <w:p w:rsidR="00124E4D" w:rsidRDefault="00124E4D" w:rsidP="0080689B">
      <w:pPr>
        <w:widowControl/>
        <w:wordWrap/>
        <w:autoSpaceDE/>
        <w:autoSpaceDN/>
        <w:snapToGrid w:val="0"/>
        <w:spacing w:after="0" w:line="384" w:lineRule="auto"/>
        <w:ind w:left="-40"/>
        <w:rPr>
          <w:rFonts w:ascii="Times New Roman" w:eastAsia="바탕" w:hAnsi="Times New Roman" w:cs="굴림"/>
          <w:kern w:val="0"/>
          <w:sz w:val="24"/>
          <w:szCs w:val="24"/>
        </w:rPr>
      </w:pP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○</w:t>
      </w:r>
      <w:r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 xml:space="preserve"> </w:t>
      </w:r>
      <w:r w:rsidRPr="004B52E1">
        <w:rPr>
          <w:rFonts w:ascii="Times New Roman" w:eastAsia="바탕" w:hAnsi="Times New Roman" w:cs="굴림" w:hint="eastAsia"/>
          <w:kern w:val="0"/>
          <w:sz w:val="24"/>
          <w:szCs w:val="24"/>
        </w:rPr>
        <w:t>The business hour of NIE will be from 9am to 6pm</w:t>
      </w:r>
      <w:r w:rsidR="004B52E1" w:rsidRPr="004B52E1">
        <w:rPr>
          <w:rFonts w:ascii="Times New Roman" w:eastAsia="바탕" w:hAnsi="Times New Roman" w:cs="굴림" w:hint="eastAsia"/>
          <w:kern w:val="0"/>
          <w:sz w:val="24"/>
          <w:szCs w:val="24"/>
        </w:rPr>
        <w:t xml:space="preserve"> (Mandatory)</w:t>
      </w:r>
      <w:r w:rsidRPr="004B52E1">
        <w:rPr>
          <w:rFonts w:ascii="Times New Roman" w:eastAsia="바탕" w:hAnsi="Times New Roman" w:cs="굴림" w:hint="eastAsia"/>
          <w:kern w:val="0"/>
          <w:sz w:val="24"/>
          <w:szCs w:val="24"/>
        </w:rPr>
        <w:t>.</w:t>
      </w:r>
    </w:p>
    <w:p w:rsidR="00EA2DCD" w:rsidRDefault="00EA2DCD" w:rsidP="00281CF9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굴림"/>
          <w:color w:val="000000"/>
          <w:kern w:val="0"/>
          <w:sz w:val="24"/>
          <w:szCs w:val="24"/>
        </w:rPr>
      </w:pPr>
    </w:p>
    <w:p w:rsidR="0080689B" w:rsidRPr="001816CD" w:rsidRDefault="007A4799" w:rsidP="001816CD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Times New Roman" w:eastAsia="바탕" w:hAnsi="Times New Roman" w:cs="굴림"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Times New Roman" w:hint="eastAsia"/>
          <w:b/>
          <w:bCs/>
          <w:color w:val="000000"/>
          <w:kern w:val="0"/>
          <w:sz w:val="32"/>
          <w:szCs w:val="28"/>
        </w:rPr>
        <w:t>5</w:t>
      </w:r>
      <w:r w:rsidR="001816CD" w:rsidRPr="001816CD">
        <w:rPr>
          <w:rFonts w:ascii="Times New Roman" w:eastAsia="바탕" w:hAnsi="Times New Roman" w:cs="Times New Roman"/>
          <w:b/>
          <w:bCs/>
          <w:color w:val="000000"/>
          <w:kern w:val="0"/>
          <w:sz w:val="32"/>
          <w:szCs w:val="28"/>
        </w:rPr>
        <w:t xml:space="preserve">. </w:t>
      </w:r>
      <w:r w:rsidR="001816CD" w:rsidRPr="0080689B">
        <w:rPr>
          <w:rFonts w:ascii="Times New Roman" w:eastAsia="바탕" w:hAnsi="Times New Roman" w:cs="Times New Roman"/>
          <w:b/>
          <w:bCs/>
          <w:color w:val="000000"/>
          <w:kern w:val="0"/>
          <w:sz w:val="30"/>
          <w:szCs w:val="30"/>
        </w:rPr>
        <w:t>Working Conditions</w:t>
      </w:r>
    </w:p>
    <w:p w:rsidR="003467F3" w:rsidRDefault="00FF6B29" w:rsidP="0080689B">
      <w:pPr>
        <w:widowControl/>
        <w:wordWrap/>
        <w:autoSpaceDE/>
        <w:autoSpaceDN/>
        <w:snapToGrid w:val="0"/>
        <w:spacing w:after="0" w:line="384" w:lineRule="auto"/>
        <w:ind w:left="-40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○</w:t>
      </w: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 xml:space="preserve"> </w:t>
      </w:r>
      <w:r w:rsidR="007A4799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Workplace</w:t>
      </w:r>
      <w:r w:rsidR="0080689B"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: The National Institute of Ecology (</w:t>
      </w:r>
      <w:proofErr w:type="spellStart"/>
      <w:r w:rsidR="0080689B"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Songnae-ri</w:t>
      </w:r>
      <w:proofErr w:type="spellEnd"/>
      <w:r w:rsidR="0080689B"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, </w:t>
      </w:r>
      <w:proofErr w:type="spellStart"/>
      <w:r w:rsidR="0080689B"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Maseo-myeon</w:t>
      </w:r>
      <w:proofErr w:type="spellEnd"/>
      <w:r w:rsidR="0080689B"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, </w:t>
      </w:r>
      <w:proofErr w:type="spellStart"/>
      <w:r w:rsidR="0080689B"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Seocheon</w:t>
      </w:r>
      <w:proofErr w:type="spellEnd"/>
      <w:r w:rsidR="0080689B"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-gun, </w:t>
      </w:r>
    </w:p>
    <w:p w:rsidR="0080689B" w:rsidRPr="0080689B" w:rsidRDefault="0080689B" w:rsidP="003467F3">
      <w:pPr>
        <w:widowControl/>
        <w:wordWrap/>
        <w:autoSpaceDE/>
        <w:autoSpaceDN/>
        <w:snapToGrid w:val="0"/>
        <w:spacing w:after="0" w:line="384" w:lineRule="auto"/>
        <w:ind w:left="-40" w:firstLineChars="100" w:firstLine="240"/>
        <w:rPr>
          <w:rFonts w:ascii="바탕" w:eastAsia="바탕" w:hAnsi="Times New Roman" w:cs="굴림"/>
          <w:color w:val="000000"/>
          <w:kern w:val="0"/>
          <w:sz w:val="24"/>
          <w:szCs w:val="24"/>
        </w:rPr>
      </w:pPr>
      <w:proofErr w:type="spellStart"/>
      <w:r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Chungcheongnam</w:t>
      </w:r>
      <w:proofErr w:type="spellEnd"/>
      <w:r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-do, Korea).</w:t>
      </w:r>
    </w:p>
    <w:p w:rsidR="009E268C" w:rsidRPr="00460FE0" w:rsidRDefault="0080689B" w:rsidP="0080689B">
      <w:pPr>
        <w:widowControl/>
        <w:wordWrap/>
        <w:autoSpaceDE/>
        <w:autoSpaceDN/>
        <w:snapToGrid w:val="0"/>
        <w:spacing w:after="0" w:line="384" w:lineRule="auto"/>
        <w:ind w:left="-40"/>
        <w:rPr>
          <w:rFonts w:ascii="Times New Roman" w:eastAsia="바탕" w:hAnsi="Times New Roman" w:cs="Times New Roman"/>
          <w:kern w:val="0"/>
          <w:sz w:val="24"/>
          <w:szCs w:val="24"/>
        </w:rPr>
      </w:pP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○</w:t>
      </w: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 xml:space="preserve"> </w:t>
      </w:r>
      <w:r w:rsidRPr="00460FE0">
        <w:rPr>
          <w:rFonts w:ascii="Times New Roman" w:eastAsia="바탕" w:hAnsi="Times New Roman" w:cs="굴림" w:hint="eastAsia"/>
          <w:kern w:val="0"/>
          <w:sz w:val="24"/>
          <w:szCs w:val="24"/>
        </w:rPr>
        <w:t>E</w:t>
      </w:r>
      <w:r w:rsidRPr="00460FE0">
        <w:rPr>
          <w:rFonts w:ascii="Times New Roman" w:eastAsia="바탕" w:hAnsi="Times New Roman" w:cs="Times New Roman"/>
          <w:kern w:val="0"/>
          <w:sz w:val="24"/>
          <w:szCs w:val="24"/>
        </w:rPr>
        <w:t>mploy</w:t>
      </w:r>
      <w:r w:rsidR="007A4799" w:rsidRPr="00460FE0">
        <w:rPr>
          <w:rFonts w:ascii="Times New Roman" w:eastAsia="바탕" w:hAnsi="Times New Roman" w:cs="Times New Roman"/>
          <w:kern w:val="0"/>
          <w:sz w:val="24"/>
          <w:szCs w:val="24"/>
        </w:rPr>
        <w:t xml:space="preserve">ment </w:t>
      </w:r>
      <w:r w:rsidR="007A4799" w:rsidRPr="00460FE0">
        <w:rPr>
          <w:rFonts w:ascii="Times New Roman" w:eastAsia="바탕" w:hAnsi="Times New Roman" w:cs="Times New Roman" w:hint="eastAsia"/>
          <w:kern w:val="0"/>
          <w:sz w:val="24"/>
          <w:szCs w:val="24"/>
        </w:rPr>
        <w:t>Duration</w:t>
      </w:r>
      <w:r w:rsidR="007A4799" w:rsidRPr="00460FE0">
        <w:rPr>
          <w:rFonts w:ascii="Times New Roman" w:eastAsia="바탕" w:hAnsi="Times New Roman" w:cs="Times New Roman"/>
          <w:kern w:val="0"/>
          <w:sz w:val="24"/>
          <w:szCs w:val="24"/>
        </w:rPr>
        <w:t>:</w:t>
      </w:r>
      <w:r w:rsidR="007A4799" w:rsidRPr="00460FE0">
        <w:rPr>
          <w:rFonts w:ascii="Times New Roman" w:eastAsia="바탕" w:hAnsi="Times New Roman" w:cs="Times New Roman" w:hint="eastAsia"/>
          <w:kern w:val="0"/>
          <w:sz w:val="24"/>
          <w:szCs w:val="24"/>
        </w:rPr>
        <w:t xml:space="preserve"> </w:t>
      </w:r>
      <w:r w:rsidR="003F201F" w:rsidRPr="00460FE0">
        <w:rPr>
          <w:rFonts w:ascii="Times New Roman" w:eastAsia="바탕" w:hAnsi="Times New Roman" w:cs="Times New Roman" w:hint="eastAsia"/>
          <w:kern w:val="0"/>
          <w:sz w:val="24"/>
          <w:szCs w:val="24"/>
        </w:rPr>
        <w:t>Depending on the contract (1 to 6months)</w:t>
      </w:r>
    </w:p>
    <w:p w:rsidR="00C92571" w:rsidRPr="00460FE0" w:rsidRDefault="00FF6B29" w:rsidP="00D442F0">
      <w:pPr>
        <w:pStyle w:val="a3"/>
        <w:ind w:left="-40"/>
        <w:rPr>
          <w:rFonts w:ascii="Times New Roman" w:hAnsi="Times New Roman" w:cs="Times New Roman"/>
          <w:color w:val="auto"/>
          <w:sz w:val="24"/>
          <w:szCs w:val="24"/>
        </w:rPr>
      </w:pPr>
      <w:r w:rsidRPr="00460FE0">
        <w:rPr>
          <w:rFonts w:ascii="Times New Roman" w:hAnsi="Times New Roman" w:hint="eastAsia"/>
          <w:color w:val="auto"/>
          <w:sz w:val="24"/>
          <w:szCs w:val="24"/>
        </w:rPr>
        <w:t>○</w:t>
      </w:r>
      <w:r w:rsidR="0080689B" w:rsidRPr="00460FE0">
        <w:rPr>
          <w:rFonts w:ascii="Times New Roman" w:hAnsi="Times New Roman" w:cs="Times New Roman"/>
          <w:color w:val="auto"/>
          <w:sz w:val="24"/>
          <w:szCs w:val="24"/>
        </w:rPr>
        <w:t xml:space="preserve"> Salary and benefits:</w:t>
      </w:r>
      <w:r w:rsidR="003F201F" w:rsidRPr="00460FE0">
        <w:rPr>
          <w:rFonts w:ascii="Times New Roman" w:hAnsi="Times New Roman" w:cs="Times New Roman" w:hint="eastAsia"/>
          <w:color w:val="auto"/>
          <w:sz w:val="24"/>
          <w:szCs w:val="24"/>
        </w:rPr>
        <w:t xml:space="preserve"> </w:t>
      </w:r>
    </w:p>
    <w:p w:rsidR="00C92571" w:rsidRPr="00460FE0" w:rsidRDefault="004B52E1" w:rsidP="001C7AB2">
      <w:pPr>
        <w:pStyle w:val="a3"/>
        <w:ind w:firstLineChars="50" w:firstLine="120"/>
        <w:rPr>
          <w:rFonts w:ascii="Times New Roman" w:hAnsi="Times New Roman" w:cs="Times New Roman"/>
          <w:color w:val="auto"/>
          <w:sz w:val="24"/>
          <w:szCs w:val="24"/>
        </w:rPr>
      </w:pPr>
      <w:r w:rsidRPr="001C7AB2">
        <w:rPr>
          <w:rFonts w:ascii="Times New Roman" w:hAnsi="Times New Roman" w:cs="Times New Roman" w:hint="eastAsia"/>
          <w:color w:val="auto"/>
          <w:sz w:val="24"/>
          <w:szCs w:val="24"/>
        </w:rPr>
        <w:t xml:space="preserve">- </w:t>
      </w:r>
      <w:r w:rsidR="001C7AB2" w:rsidRPr="001C7AB2">
        <w:rPr>
          <w:rFonts w:ascii="Times New Roman" w:hAnsi="Times New Roman" w:cs="Times New Roman" w:hint="eastAsia"/>
          <w:color w:val="auto"/>
          <w:sz w:val="24"/>
          <w:szCs w:val="24"/>
        </w:rPr>
        <w:t>(Sal</w:t>
      </w:r>
      <w:r w:rsidRPr="001C7AB2">
        <w:rPr>
          <w:rFonts w:ascii="Times New Roman" w:hAnsi="Times New Roman" w:cs="Times New Roman" w:hint="eastAsia"/>
          <w:color w:val="auto"/>
          <w:sz w:val="24"/>
          <w:szCs w:val="24"/>
        </w:rPr>
        <w:t>ary)</w:t>
      </w:r>
      <w:r w:rsidRPr="00460FE0">
        <w:rPr>
          <w:rFonts w:ascii="Times New Roman" w:hAnsi="Times New Roman" w:cs="Times New Roman" w:hint="eastAsia"/>
          <w:color w:val="auto"/>
          <w:sz w:val="24"/>
          <w:szCs w:val="24"/>
        </w:rPr>
        <w:t xml:space="preserve"> </w:t>
      </w:r>
      <w:r w:rsidR="003F201F" w:rsidRPr="00460FE0">
        <w:rPr>
          <w:rFonts w:ascii="Times New Roman" w:hAnsi="Times New Roman" w:cs="Times New Roman" w:hint="eastAsia"/>
          <w:color w:val="auto"/>
          <w:sz w:val="24"/>
          <w:szCs w:val="24"/>
        </w:rPr>
        <w:t>De</w:t>
      </w:r>
      <w:r w:rsidR="00A61D99">
        <w:rPr>
          <w:rFonts w:ascii="Times New Roman" w:hAnsi="Times New Roman" w:cs="Times New Roman" w:hint="eastAsia"/>
          <w:color w:val="auto"/>
          <w:sz w:val="24"/>
          <w:szCs w:val="24"/>
        </w:rPr>
        <w:t>pending on the contract (</w:t>
      </w:r>
      <w:r w:rsidR="003F201F" w:rsidRPr="00460FE0">
        <w:rPr>
          <w:rFonts w:ascii="Times New Roman" w:hAnsi="Times New Roman" w:cs="Times New Roman" w:hint="eastAsia"/>
          <w:bCs/>
          <w:color w:val="auto"/>
          <w:sz w:val="24"/>
          <w:szCs w:val="24"/>
        </w:rPr>
        <w:t>~$5,000 per month including tax)</w:t>
      </w:r>
    </w:p>
    <w:p w:rsidR="004408C0" w:rsidRDefault="004B52E1" w:rsidP="001C7AB2">
      <w:pPr>
        <w:pStyle w:val="a3"/>
        <w:ind w:firstLineChars="50" w:firstLine="120"/>
        <w:rPr>
          <w:rFonts w:ascii="Times New Roman" w:hAnsi="Times New Roman" w:cs="Times New Roman"/>
          <w:color w:val="auto"/>
          <w:sz w:val="24"/>
          <w:szCs w:val="24"/>
        </w:rPr>
      </w:pPr>
      <w:r w:rsidRPr="001C7AB2">
        <w:rPr>
          <w:rFonts w:ascii="Times New Roman" w:hAnsi="Times New Roman" w:cs="Times New Roman" w:hint="eastAsia"/>
          <w:color w:val="auto"/>
          <w:sz w:val="24"/>
          <w:szCs w:val="24"/>
        </w:rPr>
        <w:t xml:space="preserve">- </w:t>
      </w:r>
      <w:r w:rsidR="004408C0">
        <w:rPr>
          <w:rFonts w:ascii="Times New Roman" w:hAnsi="Times New Roman" w:cs="Times New Roman" w:hint="eastAsia"/>
          <w:color w:val="auto"/>
          <w:sz w:val="24"/>
          <w:szCs w:val="24"/>
        </w:rPr>
        <w:t>(Round-trip air fares) Depending on the contract</w:t>
      </w:r>
      <w:r w:rsidR="00254AA9" w:rsidRPr="00460FE0">
        <w:rPr>
          <w:rFonts w:ascii="Times New Roman" w:hAnsi="Times New Roman" w:cs="Times New Roman" w:hint="eastAsia"/>
          <w:color w:val="auto"/>
          <w:sz w:val="24"/>
          <w:szCs w:val="24"/>
        </w:rPr>
        <w:t xml:space="preserve"> </w:t>
      </w:r>
    </w:p>
    <w:p w:rsidR="00C92571" w:rsidRPr="00460FE0" w:rsidRDefault="004408C0" w:rsidP="001C7AB2">
      <w:pPr>
        <w:pStyle w:val="a3"/>
        <w:ind w:firstLineChars="50" w:firstLine="12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 w:hint="eastAsia"/>
          <w:color w:val="auto"/>
          <w:sz w:val="24"/>
          <w:szCs w:val="24"/>
        </w:rPr>
        <w:t xml:space="preserve">- (Housing) </w:t>
      </w:r>
      <w:r w:rsidR="00C92571" w:rsidRPr="00460FE0">
        <w:rPr>
          <w:rFonts w:ascii="Times New Roman" w:hAnsi="Times New Roman" w:cs="Times New Roman"/>
          <w:color w:val="auto"/>
          <w:sz w:val="24"/>
          <w:szCs w:val="24"/>
        </w:rPr>
        <w:t>provided</w:t>
      </w:r>
    </w:p>
    <w:p w:rsidR="00C92571" w:rsidRPr="00460FE0" w:rsidRDefault="00254AA9" w:rsidP="001C7AB2">
      <w:pPr>
        <w:pStyle w:val="a3"/>
        <w:ind w:firstLineChars="50" w:firstLine="120"/>
        <w:rPr>
          <w:rFonts w:ascii="Times New Roman" w:hAnsi="Times New Roman" w:cs="Times New Roman"/>
          <w:color w:val="auto"/>
          <w:sz w:val="24"/>
          <w:szCs w:val="24"/>
        </w:rPr>
      </w:pPr>
      <w:r w:rsidRPr="001C7AB2">
        <w:rPr>
          <w:rFonts w:ascii="Times New Roman" w:hAnsi="Times New Roman" w:cs="Times New Roman" w:hint="eastAsia"/>
          <w:color w:val="auto"/>
          <w:sz w:val="24"/>
          <w:szCs w:val="24"/>
        </w:rPr>
        <w:t>- (Leave)</w:t>
      </w:r>
      <w:r w:rsidRPr="00460FE0">
        <w:rPr>
          <w:rFonts w:ascii="Times New Roman" w:hAnsi="Times New Roman" w:cs="Times New Roman" w:hint="eastAsia"/>
          <w:color w:val="auto"/>
          <w:sz w:val="24"/>
          <w:szCs w:val="24"/>
        </w:rPr>
        <w:t xml:space="preserve"> 1 day</w:t>
      </w:r>
      <w:r w:rsidR="003F201F" w:rsidRPr="00460FE0">
        <w:rPr>
          <w:rFonts w:ascii="Times New Roman" w:hAnsi="Times New Roman" w:cs="Times New Roman" w:hint="eastAsia"/>
          <w:color w:val="auto"/>
          <w:sz w:val="24"/>
          <w:szCs w:val="24"/>
        </w:rPr>
        <w:t xml:space="preserve"> per month</w:t>
      </w:r>
    </w:p>
    <w:p w:rsidR="00D442F0" w:rsidRPr="00460FE0" w:rsidRDefault="00254AA9" w:rsidP="001C7AB2">
      <w:pPr>
        <w:pStyle w:val="a3"/>
        <w:ind w:firstLineChars="50" w:firstLine="120"/>
        <w:rPr>
          <w:rFonts w:ascii="Times New Roman" w:hAnsi="Times New Roman" w:cs="Times New Roman"/>
          <w:color w:val="auto"/>
          <w:sz w:val="24"/>
          <w:szCs w:val="24"/>
        </w:rPr>
      </w:pPr>
      <w:r w:rsidRPr="001C7AB2">
        <w:rPr>
          <w:rFonts w:ascii="Times New Roman" w:hAnsi="Times New Roman" w:cs="Times New Roman" w:hint="eastAsia"/>
          <w:color w:val="auto"/>
          <w:sz w:val="24"/>
          <w:szCs w:val="24"/>
        </w:rPr>
        <w:t>- (Insurance)</w:t>
      </w:r>
      <w:r w:rsidR="00C92571" w:rsidRPr="00460FE0">
        <w:rPr>
          <w:rFonts w:ascii="Times New Roman" w:hAnsi="Times New Roman" w:cs="Times New Roman" w:hint="eastAsia"/>
          <w:color w:val="auto"/>
          <w:sz w:val="24"/>
          <w:szCs w:val="24"/>
        </w:rPr>
        <w:t xml:space="preserve"> </w:t>
      </w:r>
      <w:r w:rsidRPr="00460FE0">
        <w:rPr>
          <w:rFonts w:ascii="Times New Roman" w:hAnsi="Times New Roman" w:cs="Times New Roman" w:hint="eastAsia"/>
          <w:color w:val="auto"/>
          <w:sz w:val="24"/>
          <w:szCs w:val="24"/>
        </w:rPr>
        <w:t>N</w:t>
      </w:r>
      <w:r w:rsidR="00D442F0" w:rsidRPr="00460FE0">
        <w:rPr>
          <w:rFonts w:ascii="Times New Roman" w:hAnsi="Times New Roman" w:cs="Times New Roman"/>
          <w:color w:val="auto"/>
          <w:sz w:val="24"/>
          <w:szCs w:val="24"/>
        </w:rPr>
        <w:t>ational pension, health</w:t>
      </w:r>
      <w:r w:rsidR="009318DD" w:rsidRPr="00460FE0">
        <w:rPr>
          <w:rFonts w:ascii="Times New Roman" w:hAnsi="Times New Roman" w:cs="Times New Roman" w:hint="eastAsia"/>
          <w:color w:val="auto"/>
          <w:sz w:val="24"/>
          <w:szCs w:val="24"/>
        </w:rPr>
        <w:t>,</w:t>
      </w:r>
      <w:r w:rsidR="00D442F0" w:rsidRPr="00460FE0">
        <w:rPr>
          <w:rFonts w:ascii="Times New Roman" w:hAnsi="Times New Roman" w:cs="Times New Roman"/>
          <w:color w:val="auto"/>
          <w:sz w:val="24"/>
          <w:szCs w:val="24"/>
        </w:rPr>
        <w:t xml:space="preserve"> an</w:t>
      </w:r>
      <w:r w:rsidR="004408C0">
        <w:rPr>
          <w:rFonts w:ascii="Times New Roman" w:hAnsi="Times New Roman" w:cs="Times New Roman"/>
          <w:color w:val="auto"/>
          <w:sz w:val="24"/>
          <w:szCs w:val="24"/>
        </w:rPr>
        <w:t>d occupational health</w:t>
      </w:r>
    </w:p>
    <w:p w:rsidR="001816CD" w:rsidRPr="00281CF9" w:rsidRDefault="001816CD" w:rsidP="00B23471">
      <w:pPr>
        <w:widowControl/>
        <w:wordWrap/>
        <w:autoSpaceDE/>
        <w:autoSpaceDN/>
        <w:snapToGrid w:val="0"/>
        <w:spacing w:after="0" w:line="180" w:lineRule="auto"/>
        <w:ind w:left="-40"/>
        <w:rPr>
          <w:rFonts w:ascii="Times New Roman" w:eastAsia="바탕" w:hAnsi="Times New Roman" w:cs="Times New Roman"/>
          <w:color w:val="000000"/>
          <w:kern w:val="0"/>
          <w:sz w:val="36"/>
          <w:szCs w:val="36"/>
        </w:rPr>
      </w:pPr>
    </w:p>
    <w:p w:rsidR="0080689B" w:rsidRPr="001816CD" w:rsidRDefault="007A4799" w:rsidP="001816CD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Times New Roman" w:eastAsia="바탕" w:hAnsi="Times New Roman" w:cs="굴림"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Times New Roman" w:hint="eastAsia"/>
          <w:b/>
          <w:bCs/>
          <w:color w:val="000000"/>
          <w:kern w:val="0"/>
          <w:sz w:val="32"/>
          <w:szCs w:val="28"/>
        </w:rPr>
        <w:t>6</w:t>
      </w:r>
      <w:r w:rsidR="001816CD" w:rsidRPr="001816CD">
        <w:rPr>
          <w:rFonts w:ascii="Times New Roman" w:eastAsia="바탕" w:hAnsi="Times New Roman" w:cs="Times New Roman"/>
          <w:b/>
          <w:bCs/>
          <w:color w:val="000000"/>
          <w:kern w:val="0"/>
          <w:sz w:val="32"/>
          <w:szCs w:val="28"/>
        </w:rPr>
        <w:t xml:space="preserve">. </w:t>
      </w:r>
      <w:r w:rsidR="001816CD" w:rsidRPr="0080689B">
        <w:rPr>
          <w:rFonts w:ascii="Times New Roman" w:eastAsia="바탕" w:hAnsi="Times New Roman" w:cs="Times New Roman"/>
          <w:b/>
          <w:bCs/>
          <w:color w:val="000000"/>
          <w:kern w:val="0"/>
          <w:sz w:val="30"/>
          <w:szCs w:val="30"/>
        </w:rPr>
        <w:t>The selection process and notification of decision</w:t>
      </w:r>
    </w:p>
    <w:p w:rsidR="0080689B" w:rsidRPr="0080689B" w:rsidRDefault="0080689B" w:rsidP="0080689B">
      <w:pPr>
        <w:widowControl/>
        <w:wordWrap/>
        <w:autoSpaceDE/>
        <w:autoSpaceDN/>
        <w:snapToGrid w:val="0"/>
        <w:spacing w:before="80" w:after="0" w:line="384" w:lineRule="auto"/>
        <w:rPr>
          <w:rFonts w:ascii="바탕" w:eastAsia="바탕" w:hAnsi="Times New Roman" w:cs="굴림"/>
          <w:color w:val="000000"/>
          <w:kern w:val="0"/>
          <w:sz w:val="24"/>
          <w:szCs w:val="24"/>
        </w:rPr>
      </w:pPr>
      <w:r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A. </w:t>
      </w:r>
      <w:r w:rsidRPr="006063EB">
        <w:rPr>
          <w:rFonts w:ascii="Times New Roman" w:eastAsia="바탕" w:hAnsi="Times New Roman" w:cs="Times New Roman"/>
          <w:b/>
          <w:color w:val="000000"/>
          <w:kern w:val="0"/>
          <w:sz w:val="24"/>
          <w:szCs w:val="24"/>
        </w:rPr>
        <w:t>Stage 1</w:t>
      </w:r>
      <w:r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: The reviewing process</w:t>
      </w:r>
    </w:p>
    <w:p w:rsidR="007A4799" w:rsidRDefault="00FF6B29" w:rsidP="0080689B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○</w:t>
      </w:r>
      <w:r w:rsidR="0080689B"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="007A4799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The candidate</w:t>
      </w:r>
      <w:r w:rsidR="007A479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’</w:t>
      </w:r>
      <w:r w:rsidR="00EA2DCD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s eligibility and the submitted documents will be </w:t>
      </w:r>
      <w:r w:rsidR="007A4799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reviewed.</w:t>
      </w:r>
    </w:p>
    <w:p w:rsidR="0080689B" w:rsidRPr="0080689B" w:rsidRDefault="00FF6B29" w:rsidP="0080689B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Times New Roman" w:cs="굴림"/>
          <w:color w:val="000000"/>
          <w:kern w:val="0"/>
          <w:sz w:val="24"/>
          <w:szCs w:val="24"/>
        </w:rPr>
      </w:pP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○</w:t>
      </w:r>
      <w:r w:rsidR="00A479D6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Notification of decision: individually </w:t>
      </w:r>
      <w:r w:rsidR="00A479D6">
        <w:rPr>
          <w:rFonts w:ascii="Times New Roman" w:eastAsia="바탕" w:hAnsi="Times New Roman" w:cs="Times New Roman"/>
          <w:i/>
          <w:iCs/>
          <w:color w:val="000000"/>
          <w:kern w:val="0"/>
          <w:sz w:val="24"/>
          <w:szCs w:val="24"/>
        </w:rPr>
        <w:t xml:space="preserve"> </w:t>
      </w:r>
    </w:p>
    <w:p w:rsidR="0080689B" w:rsidRPr="0080689B" w:rsidRDefault="0080689B" w:rsidP="0080689B">
      <w:pPr>
        <w:widowControl/>
        <w:wordWrap/>
        <w:autoSpaceDE/>
        <w:autoSpaceDN/>
        <w:snapToGrid w:val="0"/>
        <w:spacing w:before="80" w:after="0" w:line="384" w:lineRule="auto"/>
        <w:rPr>
          <w:rFonts w:ascii="바탕" w:eastAsia="바탕" w:hAnsi="Times New Roman" w:cs="굴림"/>
          <w:color w:val="000000"/>
          <w:kern w:val="0"/>
          <w:sz w:val="24"/>
          <w:szCs w:val="24"/>
        </w:rPr>
      </w:pPr>
      <w:r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B. </w:t>
      </w:r>
      <w:r w:rsidRPr="006063EB">
        <w:rPr>
          <w:rFonts w:ascii="Times New Roman" w:eastAsia="바탕" w:hAnsi="Times New Roman" w:cs="Times New Roman"/>
          <w:b/>
          <w:color w:val="000000"/>
          <w:kern w:val="0"/>
          <w:sz w:val="24"/>
          <w:szCs w:val="24"/>
        </w:rPr>
        <w:t>Stage 2</w:t>
      </w:r>
      <w:r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: The interview</w:t>
      </w:r>
      <w:r w:rsidR="00FF6B2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</w:t>
      </w:r>
      <w:r w:rsidRPr="0080689B">
        <w:rPr>
          <w:rFonts w:ascii="Times New Roman" w:eastAsia="바탕" w:hAnsi="Times New Roman" w:cs="굴림" w:hint="eastAsia"/>
          <w:i/>
          <w:iCs/>
          <w:color w:val="000000"/>
          <w:kern w:val="0"/>
          <w:sz w:val="24"/>
          <w:szCs w:val="24"/>
        </w:rPr>
        <w:t>※</w:t>
      </w:r>
      <w:r w:rsidRPr="0080689B">
        <w:rPr>
          <w:rFonts w:ascii="Times New Roman" w:eastAsia="바탕" w:hAnsi="Times New Roman" w:cs="굴림" w:hint="eastAsia"/>
          <w:i/>
          <w:iCs/>
          <w:color w:val="000000"/>
          <w:kern w:val="0"/>
          <w:sz w:val="24"/>
          <w:szCs w:val="24"/>
        </w:rPr>
        <w:t xml:space="preserve"> can be </w:t>
      </w:r>
      <w:r w:rsidR="007A4799">
        <w:rPr>
          <w:rFonts w:ascii="Times New Roman" w:eastAsia="바탕" w:hAnsi="Times New Roman" w:cs="굴림" w:hint="eastAsia"/>
          <w:i/>
          <w:iCs/>
          <w:color w:val="000000"/>
          <w:kern w:val="0"/>
          <w:sz w:val="24"/>
          <w:szCs w:val="24"/>
        </w:rPr>
        <w:t>through a</w:t>
      </w:r>
      <w:r w:rsidRPr="0080689B">
        <w:rPr>
          <w:rFonts w:ascii="Times New Roman" w:eastAsia="바탕" w:hAnsi="Times New Roman" w:cs="굴림" w:hint="eastAsia"/>
          <w:i/>
          <w:iCs/>
          <w:color w:val="000000"/>
          <w:kern w:val="0"/>
          <w:sz w:val="24"/>
          <w:szCs w:val="24"/>
        </w:rPr>
        <w:t xml:space="preserve"> video</w:t>
      </w:r>
      <w:r w:rsidR="007A4799">
        <w:rPr>
          <w:rFonts w:ascii="Times New Roman" w:eastAsia="바탕" w:hAnsi="Times New Roman" w:cs="굴림" w:hint="eastAsia"/>
          <w:i/>
          <w:iCs/>
          <w:color w:val="000000"/>
          <w:kern w:val="0"/>
          <w:sz w:val="24"/>
          <w:szCs w:val="24"/>
        </w:rPr>
        <w:t xml:space="preserve"> Internet</w:t>
      </w:r>
      <w:r w:rsidRPr="0080689B">
        <w:rPr>
          <w:rFonts w:ascii="Times New Roman" w:eastAsia="바탕" w:hAnsi="Times New Roman" w:cs="굴림" w:hint="eastAsia"/>
          <w:i/>
          <w:iCs/>
          <w:color w:val="000000"/>
          <w:kern w:val="0"/>
          <w:sz w:val="24"/>
          <w:szCs w:val="24"/>
        </w:rPr>
        <w:t xml:space="preserve"> system</w:t>
      </w:r>
      <w:r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)</w:t>
      </w:r>
    </w:p>
    <w:p w:rsidR="007A4799" w:rsidRDefault="00FF6B29" w:rsidP="0080689B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○</w:t>
      </w:r>
      <w:r w:rsidR="0080689B"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="007A4799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The Web interview schedule will be given to the successful candidates of Stage 1.</w:t>
      </w:r>
    </w:p>
    <w:p w:rsidR="00951769" w:rsidRDefault="00FF6B29" w:rsidP="0080689B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○</w:t>
      </w:r>
      <w:r w:rsidR="0080689B"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Notification of decision: The final decision will be given to the successful candidates </w:t>
      </w:r>
    </w:p>
    <w:p w:rsidR="0080689B" w:rsidRDefault="0080689B" w:rsidP="00951769">
      <w:pPr>
        <w:widowControl/>
        <w:wordWrap/>
        <w:autoSpaceDE/>
        <w:autoSpaceDN/>
        <w:snapToGrid w:val="0"/>
        <w:spacing w:after="0" w:line="384" w:lineRule="auto"/>
        <w:ind w:firstLineChars="150" w:firstLine="360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proofErr w:type="gramStart"/>
      <w:r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individually</w:t>
      </w:r>
      <w:proofErr w:type="gramEnd"/>
      <w:r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. </w:t>
      </w:r>
    </w:p>
    <w:p w:rsidR="001B2CE8" w:rsidRPr="00281CF9" w:rsidRDefault="001B2CE8" w:rsidP="0080689B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color w:val="000000"/>
          <w:kern w:val="0"/>
          <w:sz w:val="32"/>
          <w:szCs w:val="32"/>
        </w:rPr>
      </w:pPr>
    </w:p>
    <w:p w:rsidR="0080689B" w:rsidRPr="001816CD" w:rsidRDefault="007A4799" w:rsidP="001816CD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바탕" w:eastAsia="바탕" w:hAnsi="Times New Roman" w:cs="굴림"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Times New Roman" w:hint="eastAsia"/>
          <w:b/>
          <w:color w:val="000000"/>
          <w:kern w:val="0"/>
          <w:sz w:val="36"/>
          <w:szCs w:val="24"/>
        </w:rPr>
        <w:t>7</w:t>
      </w:r>
      <w:r w:rsidR="001816CD" w:rsidRPr="001816CD">
        <w:rPr>
          <w:rFonts w:ascii="Times New Roman" w:eastAsia="바탕" w:hAnsi="Times New Roman" w:cs="Times New Roman"/>
          <w:b/>
          <w:bCs/>
          <w:color w:val="000000"/>
          <w:kern w:val="0"/>
          <w:sz w:val="32"/>
          <w:szCs w:val="28"/>
        </w:rPr>
        <w:t xml:space="preserve">. </w:t>
      </w:r>
      <w:r w:rsidR="001816CD" w:rsidRPr="0080689B">
        <w:rPr>
          <w:rFonts w:ascii="Times New Roman" w:eastAsia="바탕" w:hAnsi="Times New Roman" w:cs="Times New Roman"/>
          <w:b/>
          <w:bCs/>
          <w:color w:val="000000"/>
          <w:kern w:val="0"/>
          <w:sz w:val="30"/>
          <w:szCs w:val="30"/>
        </w:rPr>
        <w:t>How to apply</w:t>
      </w:r>
    </w:p>
    <w:p w:rsidR="007A4799" w:rsidRPr="007A4799" w:rsidRDefault="00A479D6" w:rsidP="007A4799">
      <w:pPr>
        <w:pStyle w:val="a7"/>
        <w:widowControl/>
        <w:numPr>
          <w:ilvl w:val="0"/>
          <w:numId w:val="6"/>
        </w:numPr>
        <w:wordWrap/>
        <w:autoSpaceDE/>
        <w:autoSpaceDN/>
        <w:snapToGrid w:val="0"/>
        <w:spacing w:after="0" w:line="384" w:lineRule="auto"/>
        <w:ind w:leftChars="0"/>
        <w:jc w:val="left"/>
        <w:rPr>
          <w:rFonts w:ascii="Times New Roman" w:eastAsia="바탕" w:hAnsi="Times New Roman" w:cs="Times New Roman"/>
          <w:b/>
          <w:bCs/>
          <w:color w:val="000000"/>
          <w:kern w:val="0"/>
          <w:sz w:val="28"/>
          <w:szCs w:val="24"/>
        </w:rPr>
      </w:pPr>
      <w:r w:rsidRPr="007A4799">
        <w:rPr>
          <w:rFonts w:ascii="Times New Roman" w:eastAsia="바탕" w:hAnsi="Times New Roman" w:cs="Times New Roman"/>
          <w:b/>
          <w:bCs/>
          <w:color w:val="000000"/>
          <w:kern w:val="0"/>
          <w:sz w:val="28"/>
          <w:szCs w:val="24"/>
        </w:rPr>
        <w:t>Send CV and cover letter to</w:t>
      </w:r>
      <w:r w:rsidR="007A4799" w:rsidRPr="007A4799">
        <w:rPr>
          <w:rFonts w:ascii="Times New Roman" w:eastAsia="바탕" w:hAnsi="Times New Roman" w:cs="Times New Roman" w:hint="eastAsia"/>
          <w:b/>
          <w:bCs/>
          <w:color w:val="000000"/>
          <w:kern w:val="0"/>
          <w:sz w:val="28"/>
          <w:szCs w:val="24"/>
        </w:rPr>
        <w:t xml:space="preserve"> </w:t>
      </w:r>
      <w:r w:rsidR="001B5B8A">
        <w:rPr>
          <w:rFonts w:ascii="Times New Roman" w:eastAsia="바탕" w:hAnsi="Times New Roman" w:cs="Times New Roman" w:hint="eastAsia"/>
          <w:b/>
          <w:bCs/>
          <w:color w:val="000000"/>
          <w:kern w:val="0"/>
          <w:sz w:val="28"/>
          <w:szCs w:val="24"/>
        </w:rPr>
        <w:t>nieict130@gmail.com</w:t>
      </w:r>
    </w:p>
    <w:p w:rsidR="00A479D6" w:rsidRPr="00460FE0" w:rsidRDefault="00FF6B29" w:rsidP="006734FE">
      <w:pPr>
        <w:pStyle w:val="a7"/>
        <w:widowControl/>
        <w:numPr>
          <w:ilvl w:val="0"/>
          <w:numId w:val="6"/>
        </w:numPr>
        <w:wordWrap/>
        <w:autoSpaceDE/>
        <w:autoSpaceDN/>
        <w:snapToGrid w:val="0"/>
        <w:spacing w:after="0" w:line="384" w:lineRule="auto"/>
        <w:ind w:leftChars="0"/>
        <w:rPr>
          <w:rFonts w:ascii="Times New Roman" w:eastAsia="바탕" w:hAnsi="Times New Roman" w:cs="Times New Roman"/>
          <w:b/>
          <w:bCs/>
          <w:kern w:val="0"/>
          <w:sz w:val="28"/>
          <w:szCs w:val="24"/>
        </w:rPr>
      </w:pPr>
      <w:r w:rsidRPr="00460FE0">
        <w:rPr>
          <w:rFonts w:ascii="Times New Roman" w:eastAsia="바탕" w:hAnsi="Times New Roman" w:cs="Times New Roman"/>
          <w:b/>
          <w:bCs/>
          <w:kern w:val="0"/>
          <w:sz w:val="28"/>
          <w:szCs w:val="24"/>
        </w:rPr>
        <w:t>Application period</w:t>
      </w:r>
      <w:r w:rsidR="00A479D6" w:rsidRPr="00460FE0">
        <w:rPr>
          <w:rFonts w:ascii="Times New Roman" w:eastAsia="바탕" w:hAnsi="Times New Roman" w:cs="Times New Roman"/>
          <w:b/>
          <w:bCs/>
          <w:kern w:val="0"/>
          <w:sz w:val="28"/>
          <w:szCs w:val="24"/>
        </w:rPr>
        <w:t xml:space="preserve">: </w:t>
      </w:r>
      <w:r w:rsidR="00697E52">
        <w:rPr>
          <w:rFonts w:ascii="Times New Roman" w:eastAsia="바탕" w:hAnsi="Times New Roman" w:cs="Times New Roman" w:hint="eastAsia"/>
          <w:b/>
          <w:bCs/>
          <w:kern w:val="0"/>
          <w:sz w:val="28"/>
          <w:szCs w:val="24"/>
        </w:rPr>
        <w:t>From Aug.</w:t>
      </w:r>
      <w:r w:rsidR="006734FE" w:rsidRPr="00460FE0">
        <w:rPr>
          <w:rFonts w:ascii="Times New Roman" w:eastAsia="바탕" w:hAnsi="Times New Roman" w:cs="Times New Roman" w:hint="eastAsia"/>
          <w:b/>
          <w:bCs/>
          <w:kern w:val="0"/>
          <w:sz w:val="28"/>
          <w:szCs w:val="24"/>
        </w:rPr>
        <w:t xml:space="preserve"> </w:t>
      </w:r>
      <w:r w:rsidR="00697E52">
        <w:rPr>
          <w:rFonts w:ascii="Times New Roman" w:eastAsia="바탕" w:hAnsi="Times New Roman" w:cs="Times New Roman" w:hint="eastAsia"/>
          <w:b/>
          <w:bCs/>
          <w:kern w:val="0"/>
          <w:sz w:val="28"/>
          <w:szCs w:val="24"/>
        </w:rPr>
        <w:t>23</w:t>
      </w:r>
      <w:r w:rsidR="00697E52" w:rsidRPr="00697E52">
        <w:rPr>
          <w:rFonts w:ascii="Times New Roman" w:eastAsia="바탕" w:hAnsi="Times New Roman" w:cs="Times New Roman" w:hint="eastAsia"/>
          <w:b/>
          <w:bCs/>
          <w:kern w:val="0"/>
          <w:sz w:val="28"/>
          <w:szCs w:val="24"/>
          <w:vertAlign w:val="superscript"/>
        </w:rPr>
        <w:t>rd</w:t>
      </w:r>
      <w:r w:rsidR="00697E52">
        <w:rPr>
          <w:rFonts w:ascii="Times New Roman" w:eastAsia="바탕" w:hAnsi="Times New Roman" w:cs="Times New Roman" w:hint="eastAsia"/>
          <w:b/>
          <w:bCs/>
          <w:kern w:val="0"/>
          <w:sz w:val="28"/>
          <w:szCs w:val="24"/>
        </w:rPr>
        <w:t xml:space="preserve"> </w:t>
      </w:r>
      <w:r w:rsidR="006734FE" w:rsidRPr="00460FE0">
        <w:rPr>
          <w:rFonts w:ascii="Times New Roman" w:eastAsia="바탕" w:hAnsi="Times New Roman" w:cs="Times New Roman" w:hint="eastAsia"/>
          <w:b/>
          <w:bCs/>
          <w:kern w:val="0"/>
          <w:sz w:val="28"/>
          <w:szCs w:val="24"/>
        </w:rPr>
        <w:t xml:space="preserve">through </w:t>
      </w:r>
      <w:r w:rsidR="00697E52">
        <w:rPr>
          <w:rFonts w:ascii="Times New Roman" w:eastAsia="바탕" w:hAnsi="Times New Roman" w:cs="Times New Roman" w:hint="eastAsia"/>
          <w:b/>
          <w:bCs/>
          <w:kern w:val="0"/>
          <w:sz w:val="28"/>
          <w:szCs w:val="24"/>
        </w:rPr>
        <w:t>Sept.</w:t>
      </w:r>
      <w:r w:rsidR="0011658E">
        <w:rPr>
          <w:rFonts w:ascii="Times New Roman" w:eastAsia="바탕" w:hAnsi="Times New Roman" w:cs="Times New Roman" w:hint="eastAsia"/>
          <w:b/>
          <w:bCs/>
          <w:kern w:val="0"/>
          <w:sz w:val="28"/>
          <w:szCs w:val="24"/>
        </w:rPr>
        <w:t xml:space="preserve"> </w:t>
      </w:r>
      <w:r w:rsidR="005918EE">
        <w:rPr>
          <w:rFonts w:ascii="Times New Roman" w:eastAsia="바탕" w:hAnsi="Times New Roman" w:cs="Times New Roman" w:hint="eastAsia"/>
          <w:b/>
          <w:bCs/>
          <w:kern w:val="0"/>
          <w:sz w:val="28"/>
          <w:szCs w:val="24"/>
        </w:rPr>
        <w:t>17</w:t>
      </w:r>
      <w:r w:rsidR="005918EE">
        <w:rPr>
          <w:rFonts w:ascii="Times New Roman" w:eastAsia="바탕" w:hAnsi="Times New Roman" w:cs="Times New Roman" w:hint="eastAsia"/>
          <w:b/>
          <w:bCs/>
          <w:kern w:val="0"/>
          <w:sz w:val="28"/>
          <w:szCs w:val="24"/>
          <w:vertAlign w:val="superscript"/>
        </w:rPr>
        <w:t>th</w:t>
      </w:r>
      <w:r w:rsidR="00697E52">
        <w:rPr>
          <w:rFonts w:ascii="Times New Roman" w:eastAsia="바탕" w:hAnsi="Times New Roman" w:cs="Times New Roman" w:hint="eastAsia"/>
          <w:b/>
          <w:bCs/>
          <w:kern w:val="0"/>
          <w:sz w:val="28"/>
          <w:szCs w:val="24"/>
        </w:rPr>
        <w:t xml:space="preserve"> </w:t>
      </w:r>
      <w:r w:rsidR="0011658E">
        <w:rPr>
          <w:rFonts w:ascii="Times New Roman" w:eastAsia="바탕" w:hAnsi="Times New Roman" w:cs="Times New Roman" w:hint="eastAsia"/>
          <w:b/>
          <w:bCs/>
          <w:kern w:val="0"/>
          <w:sz w:val="28"/>
          <w:szCs w:val="24"/>
        </w:rPr>
        <w:t xml:space="preserve"> </w:t>
      </w:r>
    </w:p>
    <w:p w:rsidR="001816CD" w:rsidRPr="0011658E" w:rsidRDefault="001816CD" w:rsidP="0080689B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i/>
          <w:iCs/>
          <w:color w:val="000000"/>
          <w:kern w:val="0"/>
          <w:sz w:val="24"/>
          <w:szCs w:val="24"/>
        </w:rPr>
      </w:pPr>
    </w:p>
    <w:p w:rsidR="006734FE" w:rsidRPr="006734FE" w:rsidRDefault="006734FE" w:rsidP="0080689B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iCs/>
          <w:color w:val="000000"/>
          <w:kern w:val="0"/>
          <w:sz w:val="24"/>
          <w:szCs w:val="24"/>
        </w:rPr>
      </w:pPr>
    </w:p>
    <w:p w:rsidR="006A528C" w:rsidRDefault="006A528C" w:rsidP="001816CD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Times New Roman" w:eastAsia="바탕" w:hAnsi="Times New Roman" w:cs="Times New Roman"/>
          <w:b/>
          <w:bCs/>
          <w:color w:val="000000"/>
          <w:kern w:val="0"/>
          <w:sz w:val="32"/>
          <w:szCs w:val="28"/>
        </w:rPr>
      </w:pPr>
    </w:p>
    <w:p w:rsidR="00EA2DCD" w:rsidRPr="00281CF9" w:rsidRDefault="00EA2DCD" w:rsidP="001816CD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Times New Roman" w:eastAsia="바탕" w:hAnsi="Times New Roman" w:cs="Times New Roman"/>
          <w:b/>
          <w:bCs/>
          <w:color w:val="000000"/>
          <w:kern w:val="0"/>
          <w:sz w:val="16"/>
          <w:szCs w:val="16"/>
        </w:rPr>
      </w:pPr>
    </w:p>
    <w:p w:rsidR="00281CF9" w:rsidRPr="00281CF9" w:rsidRDefault="00281CF9" w:rsidP="001816CD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Times New Roman" w:eastAsia="바탕" w:hAnsi="Times New Roman" w:cs="Times New Roman"/>
          <w:b/>
          <w:bCs/>
          <w:color w:val="000000"/>
          <w:kern w:val="0"/>
          <w:sz w:val="10"/>
          <w:szCs w:val="10"/>
        </w:rPr>
      </w:pPr>
    </w:p>
    <w:p w:rsidR="0080689B" w:rsidRPr="001816CD" w:rsidRDefault="007A4799" w:rsidP="001816CD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바탕" w:eastAsia="바탕" w:hAnsi="Times New Roman" w:cs="굴림"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Times New Roman" w:hint="eastAsia"/>
          <w:b/>
          <w:bCs/>
          <w:color w:val="000000"/>
          <w:kern w:val="0"/>
          <w:sz w:val="32"/>
          <w:szCs w:val="28"/>
        </w:rPr>
        <w:t>8</w:t>
      </w:r>
      <w:r w:rsidR="001816CD" w:rsidRPr="001816CD">
        <w:rPr>
          <w:rFonts w:ascii="Times New Roman" w:eastAsia="바탕" w:hAnsi="Times New Roman" w:cs="Times New Roman"/>
          <w:b/>
          <w:bCs/>
          <w:color w:val="000000"/>
          <w:kern w:val="0"/>
          <w:sz w:val="32"/>
          <w:szCs w:val="28"/>
        </w:rPr>
        <w:t xml:space="preserve">. </w:t>
      </w:r>
      <w:r>
        <w:rPr>
          <w:rFonts w:ascii="Times New Roman" w:eastAsia="바탕" w:hAnsi="Times New Roman" w:cs="Times New Roman" w:hint="eastAsia"/>
          <w:b/>
          <w:bCs/>
          <w:color w:val="000000"/>
          <w:kern w:val="0"/>
          <w:sz w:val="30"/>
          <w:szCs w:val="30"/>
        </w:rPr>
        <w:t>Additional items of note</w:t>
      </w:r>
    </w:p>
    <w:p w:rsidR="007A4799" w:rsidRPr="00951769" w:rsidRDefault="007A4799" w:rsidP="00951769">
      <w:pPr>
        <w:pStyle w:val="a7"/>
        <w:widowControl/>
        <w:numPr>
          <w:ilvl w:val="0"/>
          <w:numId w:val="7"/>
        </w:numPr>
        <w:wordWrap/>
        <w:autoSpaceDE/>
        <w:autoSpaceDN/>
        <w:snapToGrid w:val="0"/>
        <w:spacing w:after="0" w:line="384" w:lineRule="auto"/>
        <w:ind w:leftChars="0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951769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Submitted materials will not be returned.</w:t>
      </w:r>
    </w:p>
    <w:p w:rsidR="00951769" w:rsidRPr="00951769" w:rsidRDefault="007A4799" w:rsidP="00951769">
      <w:pPr>
        <w:pStyle w:val="a7"/>
        <w:widowControl/>
        <w:numPr>
          <w:ilvl w:val="0"/>
          <w:numId w:val="7"/>
        </w:numPr>
        <w:wordWrap/>
        <w:autoSpaceDE/>
        <w:autoSpaceDN/>
        <w:snapToGrid w:val="0"/>
        <w:spacing w:after="0" w:line="384" w:lineRule="auto"/>
        <w:ind w:leftChars="0"/>
        <w:rPr>
          <w:rFonts w:ascii="바탕" w:eastAsia="바탕" w:hAnsi="Times New Roman" w:cs="굴림"/>
          <w:color w:val="000000"/>
          <w:kern w:val="0"/>
          <w:sz w:val="24"/>
          <w:szCs w:val="24"/>
        </w:rPr>
      </w:pPr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All</w:t>
      </w:r>
      <w:r w:rsidR="0080689B"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information in the documents submitted should be </w:t>
      </w:r>
      <w:r w:rsidRPr="00951769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factual</w:t>
      </w:r>
      <w:r w:rsidR="0080689B"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. </w:t>
      </w:r>
    </w:p>
    <w:p w:rsidR="004E6FA2" w:rsidRDefault="00951769" w:rsidP="00951769">
      <w:pPr>
        <w:pStyle w:val="a7"/>
        <w:widowControl/>
        <w:wordWrap/>
        <w:autoSpaceDE/>
        <w:autoSpaceDN/>
        <w:snapToGrid w:val="0"/>
        <w:spacing w:after="0" w:line="384" w:lineRule="auto"/>
        <w:ind w:leftChars="0" w:firstLineChars="50" w:firstLine="120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•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</w:t>
      </w:r>
      <w:r w:rsidR="0080689B"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If any information submitted during the application process is found to be </w:t>
      </w:r>
    </w:p>
    <w:p w:rsidR="004E6FA2" w:rsidRDefault="0080689B" w:rsidP="004E6FA2">
      <w:pPr>
        <w:pStyle w:val="a7"/>
        <w:widowControl/>
        <w:wordWrap/>
        <w:autoSpaceDE/>
        <w:autoSpaceDN/>
        <w:snapToGrid w:val="0"/>
        <w:spacing w:after="0" w:line="384" w:lineRule="auto"/>
        <w:ind w:leftChars="0" w:firstLineChars="150" w:firstLine="360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proofErr w:type="gramStart"/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inaccurate</w:t>
      </w:r>
      <w:proofErr w:type="gramEnd"/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, the selected person may be subject to repercussions including removal </w:t>
      </w:r>
    </w:p>
    <w:p w:rsidR="0080689B" w:rsidRPr="00951769" w:rsidRDefault="0080689B" w:rsidP="004E6FA2">
      <w:pPr>
        <w:pStyle w:val="a7"/>
        <w:widowControl/>
        <w:wordWrap/>
        <w:autoSpaceDE/>
        <w:autoSpaceDN/>
        <w:snapToGrid w:val="0"/>
        <w:spacing w:after="0" w:line="384" w:lineRule="auto"/>
        <w:ind w:leftChars="0" w:firstLineChars="150" w:firstLine="360"/>
        <w:rPr>
          <w:rFonts w:ascii="바탕" w:eastAsia="바탕" w:hAnsi="Times New Roman" w:cs="굴림"/>
          <w:color w:val="000000"/>
          <w:kern w:val="0"/>
          <w:sz w:val="24"/>
          <w:szCs w:val="24"/>
        </w:rPr>
      </w:pPr>
      <w:proofErr w:type="gramStart"/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from</w:t>
      </w:r>
      <w:proofErr w:type="gramEnd"/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the position and denial to any right of objection.</w:t>
      </w:r>
    </w:p>
    <w:p w:rsidR="0080689B" w:rsidRPr="00BF06A3" w:rsidRDefault="0080689B" w:rsidP="00951769">
      <w:pPr>
        <w:pStyle w:val="a7"/>
        <w:widowControl/>
        <w:numPr>
          <w:ilvl w:val="0"/>
          <w:numId w:val="7"/>
        </w:numPr>
        <w:wordWrap/>
        <w:autoSpaceDE/>
        <w:autoSpaceDN/>
        <w:snapToGrid w:val="0"/>
        <w:spacing w:after="0" w:line="384" w:lineRule="auto"/>
        <w:ind w:leftChars="0"/>
        <w:rPr>
          <w:rFonts w:ascii="바탕" w:eastAsia="바탕" w:hAnsi="Times New Roman" w:cs="굴림"/>
          <w:color w:val="000000"/>
          <w:kern w:val="0"/>
          <w:sz w:val="24"/>
          <w:szCs w:val="24"/>
        </w:rPr>
      </w:pPr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The decision can be withdrawn if the requirements for the recruitment of </w:t>
      </w:r>
      <w:r w:rsidR="00673D45" w:rsidRPr="00951769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a </w:t>
      </w:r>
      <w:r w:rsidR="00673D45"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temporary employee</w:t>
      </w:r>
      <w:r w:rsidR="00673D45" w:rsidRPr="00951769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</w:t>
      </w:r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are not fulfilled.</w:t>
      </w:r>
    </w:p>
    <w:p w:rsidR="00BF06A3" w:rsidRPr="00460FE0" w:rsidRDefault="00BF06A3" w:rsidP="00951769">
      <w:pPr>
        <w:pStyle w:val="a7"/>
        <w:widowControl/>
        <w:numPr>
          <w:ilvl w:val="0"/>
          <w:numId w:val="7"/>
        </w:numPr>
        <w:wordWrap/>
        <w:autoSpaceDE/>
        <w:autoSpaceDN/>
        <w:snapToGrid w:val="0"/>
        <w:spacing w:after="0" w:line="384" w:lineRule="auto"/>
        <w:ind w:leftChars="0"/>
        <w:rPr>
          <w:rFonts w:ascii="바탕" w:eastAsia="바탕" w:hAnsi="Times New Roman" w:cs="굴림"/>
          <w:kern w:val="0"/>
          <w:sz w:val="24"/>
          <w:szCs w:val="24"/>
        </w:rPr>
      </w:pPr>
      <w:r w:rsidRPr="00460FE0">
        <w:rPr>
          <w:rFonts w:ascii="Times New Roman" w:eastAsia="바탕" w:hAnsi="Times New Roman" w:cs="Times New Roman" w:hint="eastAsia"/>
          <w:kern w:val="0"/>
          <w:sz w:val="24"/>
          <w:szCs w:val="24"/>
        </w:rPr>
        <w:t>The successful candidates must comply with the internal regulation of NIE.</w:t>
      </w:r>
    </w:p>
    <w:p w:rsidR="0080689B" w:rsidRPr="00951769" w:rsidRDefault="001968D6" w:rsidP="00951769">
      <w:pPr>
        <w:pStyle w:val="a7"/>
        <w:widowControl/>
        <w:numPr>
          <w:ilvl w:val="0"/>
          <w:numId w:val="7"/>
        </w:numPr>
        <w:wordWrap/>
        <w:autoSpaceDE/>
        <w:autoSpaceDN/>
        <w:snapToGrid w:val="0"/>
        <w:spacing w:after="0" w:line="384" w:lineRule="auto"/>
        <w:ind w:leftChars="0"/>
        <w:rPr>
          <w:rFonts w:ascii="바탕" w:eastAsia="바탕" w:hAnsi="Times New Roman" w:cs="굴림"/>
          <w:color w:val="000000"/>
          <w:kern w:val="0"/>
          <w:sz w:val="24"/>
          <w:szCs w:val="24"/>
        </w:rPr>
      </w:pPr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Contact </w:t>
      </w:r>
      <w:r w:rsidRPr="00951769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methods</w:t>
      </w:r>
      <w:r w:rsidR="0080689B"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including e-mail addresses, mobile phone</w:t>
      </w:r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numbers, and home phone number</w:t>
      </w:r>
      <w:r w:rsidR="0080689B"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are recommended to be included </w:t>
      </w:r>
      <w:r w:rsidRPr="00951769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on</w:t>
      </w:r>
      <w:r w:rsidR="0080689B"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the application form.</w:t>
      </w:r>
    </w:p>
    <w:p w:rsidR="0080689B" w:rsidRPr="00951769" w:rsidRDefault="0080689B" w:rsidP="00951769">
      <w:pPr>
        <w:pStyle w:val="a7"/>
        <w:widowControl/>
        <w:numPr>
          <w:ilvl w:val="0"/>
          <w:numId w:val="7"/>
        </w:numPr>
        <w:wordWrap/>
        <w:autoSpaceDE/>
        <w:autoSpaceDN/>
        <w:snapToGrid w:val="0"/>
        <w:spacing w:after="0" w:line="384" w:lineRule="auto"/>
        <w:ind w:leftChars="0"/>
        <w:rPr>
          <w:rFonts w:ascii="바탕" w:eastAsia="바탕" w:hAnsi="Times New Roman" w:cs="굴림"/>
          <w:color w:val="000000"/>
          <w:kern w:val="0"/>
          <w:sz w:val="24"/>
          <w:szCs w:val="24"/>
        </w:rPr>
      </w:pPr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The Institute is not responsible for </w:t>
      </w:r>
      <w:r w:rsidR="001968D6" w:rsidRPr="00951769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any</w:t>
      </w:r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disadvantage</w:t>
      </w:r>
      <w:r w:rsidR="001968D6" w:rsidRPr="00951769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s</w:t>
      </w:r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incurred when</w:t>
      </w:r>
      <w:r w:rsidR="001968D6" w:rsidRPr="00951769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needed</w:t>
      </w:r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information is not included or is incorrect on the application form. </w:t>
      </w:r>
    </w:p>
    <w:p w:rsidR="0080689B" w:rsidRPr="00951769" w:rsidRDefault="0080689B" w:rsidP="00951769">
      <w:pPr>
        <w:pStyle w:val="a7"/>
        <w:widowControl/>
        <w:numPr>
          <w:ilvl w:val="0"/>
          <w:numId w:val="7"/>
        </w:numPr>
        <w:wordWrap/>
        <w:autoSpaceDE/>
        <w:autoSpaceDN/>
        <w:snapToGrid w:val="0"/>
        <w:spacing w:after="0" w:line="384" w:lineRule="auto"/>
        <w:ind w:leftChars="0"/>
        <w:rPr>
          <w:rFonts w:ascii="바탕" w:eastAsia="바탕" w:hAnsi="Times New Roman" w:cs="굴림"/>
          <w:color w:val="000000"/>
          <w:kern w:val="0"/>
          <w:sz w:val="24"/>
          <w:szCs w:val="24"/>
        </w:rPr>
      </w:pPr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The schedule for this recruitment can be </w:t>
      </w:r>
      <w:r w:rsidR="001968D6" w:rsidRPr="00951769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subject to change</w:t>
      </w:r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, and candidates will be notified of</w:t>
      </w:r>
      <w:r w:rsidR="001968D6" w:rsidRPr="00951769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such</w:t>
      </w:r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changes no later than 3 days before the deadline of the application or selection process.</w:t>
      </w:r>
    </w:p>
    <w:p w:rsidR="001B5B8A" w:rsidRPr="001B5B8A" w:rsidRDefault="001B5B8A" w:rsidP="001B5B8A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Times New Roman" w:cs="굴림"/>
          <w:color w:val="000000"/>
          <w:kern w:val="0"/>
          <w:sz w:val="24"/>
          <w:szCs w:val="24"/>
        </w:rPr>
      </w:pPr>
    </w:p>
    <w:p w:rsidR="00777921" w:rsidRDefault="0080689B" w:rsidP="0080689B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b/>
          <w:bCs/>
          <w:color w:val="000000"/>
          <w:kern w:val="0"/>
          <w:sz w:val="24"/>
          <w:szCs w:val="24"/>
        </w:rPr>
      </w:pPr>
      <w:r w:rsidRPr="0080689B">
        <w:rPr>
          <w:rFonts w:ascii="Times New Roman" w:eastAsia="바탕" w:hAnsi="Times New Roman" w:cs="Times New Roman"/>
          <w:b/>
          <w:bCs/>
          <w:color w:val="000000"/>
          <w:kern w:val="0"/>
          <w:sz w:val="24"/>
          <w:szCs w:val="24"/>
        </w:rPr>
        <w:t xml:space="preserve">- If a suitable candidate is not found, the Institute </w:t>
      </w:r>
      <w:r w:rsidR="00777921">
        <w:rPr>
          <w:rFonts w:ascii="Times New Roman" w:eastAsia="바탕" w:hAnsi="Times New Roman" w:cs="Times New Roman" w:hint="eastAsia"/>
          <w:b/>
          <w:bCs/>
          <w:color w:val="000000"/>
          <w:kern w:val="0"/>
          <w:sz w:val="24"/>
          <w:szCs w:val="24"/>
        </w:rPr>
        <w:t>may postpone the recruitment.</w:t>
      </w:r>
    </w:p>
    <w:p w:rsidR="00CB40FA" w:rsidRDefault="00FF6B29" w:rsidP="009C7A52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b/>
          <w:bCs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Times New Roman"/>
          <w:b/>
          <w:bCs/>
          <w:color w:val="000000"/>
          <w:kern w:val="0"/>
          <w:sz w:val="24"/>
          <w:szCs w:val="24"/>
        </w:rPr>
        <w:t>-</w:t>
      </w:r>
      <w:r w:rsidR="00777921">
        <w:rPr>
          <w:rFonts w:ascii="Times New Roman" w:eastAsia="바탕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For</w:t>
      </w:r>
      <w:r w:rsidR="00777921">
        <w:rPr>
          <w:rFonts w:ascii="Times New Roman" w:eastAsia="바탕" w:hAnsi="Times New Roman" w:cs="Times New Roman"/>
          <w:b/>
          <w:bCs/>
          <w:color w:val="000000"/>
          <w:kern w:val="0"/>
          <w:sz w:val="24"/>
          <w:szCs w:val="24"/>
        </w:rPr>
        <w:t xml:space="preserve"> more information</w:t>
      </w:r>
      <w:r w:rsidR="0080689B" w:rsidRPr="0080689B">
        <w:rPr>
          <w:rFonts w:ascii="Times New Roman" w:eastAsia="바탕" w:hAnsi="Times New Roman" w:cs="Times New Roman"/>
          <w:b/>
          <w:bCs/>
          <w:color w:val="000000"/>
          <w:kern w:val="0"/>
          <w:sz w:val="24"/>
          <w:szCs w:val="24"/>
        </w:rPr>
        <w:t xml:space="preserve">, </w:t>
      </w:r>
      <w:r w:rsidR="00A45F4F">
        <w:rPr>
          <w:rFonts w:ascii="Times New Roman" w:eastAsia="바탕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please visit our website </w:t>
      </w:r>
      <w:hyperlink r:id="rId8" w:history="1">
        <w:r w:rsidR="00A45F4F" w:rsidRPr="00697E52">
          <w:rPr>
            <w:rStyle w:val="a4"/>
            <w:rFonts w:ascii="Times New Roman" w:eastAsia="바탕" w:hAnsi="Times New Roman" w:cs="Times New Roman" w:hint="eastAsia"/>
            <w:b/>
            <w:bCs/>
            <w:color w:val="auto"/>
            <w:kern w:val="0"/>
            <w:sz w:val="24"/>
            <w:szCs w:val="24"/>
            <w:u w:val="none"/>
          </w:rPr>
          <w:t>www.nie.re.kr</w:t>
        </w:r>
      </w:hyperlink>
      <w:r w:rsidR="00A45F4F">
        <w:rPr>
          <w:rFonts w:ascii="Times New Roman" w:eastAsia="바탕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or </w:t>
      </w:r>
      <w:r w:rsidR="0080689B" w:rsidRPr="0080689B">
        <w:rPr>
          <w:rFonts w:ascii="Times New Roman" w:eastAsia="바탕" w:hAnsi="Times New Roman" w:cs="Times New Roman"/>
          <w:b/>
          <w:bCs/>
          <w:color w:val="000000"/>
          <w:kern w:val="0"/>
          <w:sz w:val="24"/>
          <w:szCs w:val="24"/>
        </w:rPr>
        <w:t xml:space="preserve">contact </w:t>
      </w:r>
      <w:r w:rsidR="00CB40FA">
        <w:rPr>
          <w:rFonts w:ascii="Times New Roman" w:eastAsia="바탕" w:hAnsi="Times New Roman" w:cs="Times New Roman" w:hint="eastAsia"/>
          <w:b/>
          <w:bCs/>
          <w:color w:val="000000"/>
          <w:kern w:val="0"/>
          <w:sz w:val="24"/>
          <w:szCs w:val="24"/>
        </w:rPr>
        <w:t>H</w:t>
      </w:r>
      <w:r w:rsidR="00A45F4F">
        <w:rPr>
          <w:rFonts w:ascii="Times New Roman" w:eastAsia="바탕" w:hAnsi="Times New Roman" w:cs="Times New Roman" w:hint="eastAsia"/>
          <w:b/>
          <w:bCs/>
          <w:color w:val="000000"/>
          <w:kern w:val="0"/>
          <w:sz w:val="24"/>
          <w:szCs w:val="24"/>
        </w:rPr>
        <w:t>era</w:t>
      </w:r>
      <w:r w:rsidR="009C7A52">
        <w:rPr>
          <w:rFonts w:ascii="Times New Roman" w:eastAsia="바탕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by </w:t>
      </w:r>
    </w:p>
    <w:p w:rsidR="0080689B" w:rsidRPr="00777921" w:rsidRDefault="009C7A52" w:rsidP="00CB40FA">
      <w:pPr>
        <w:widowControl/>
        <w:wordWrap/>
        <w:autoSpaceDE/>
        <w:autoSpaceDN/>
        <w:snapToGrid w:val="0"/>
        <w:spacing w:after="0" w:line="384" w:lineRule="auto"/>
        <w:ind w:firstLineChars="50" w:firstLine="118"/>
        <w:rPr>
          <w:rFonts w:ascii="Times New Roman" w:eastAsia="바탕" w:hAnsi="Times New Roman" w:cs="Times New Roman"/>
          <w:b/>
          <w:bCs/>
          <w:color w:val="000000"/>
          <w:kern w:val="0"/>
          <w:sz w:val="24"/>
          <w:szCs w:val="24"/>
        </w:rPr>
      </w:pPr>
      <w:proofErr w:type="gramStart"/>
      <w:r>
        <w:rPr>
          <w:rFonts w:ascii="Times New Roman" w:eastAsia="바탕" w:hAnsi="Times New Roman" w:cs="Times New Roman" w:hint="eastAsia"/>
          <w:b/>
          <w:bCs/>
          <w:color w:val="000000"/>
          <w:kern w:val="0"/>
          <w:sz w:val="24"/>
          <w:szCs w:val="24"/>
        </w:rPr>
        <w:t>e-mail</w:t>
      </w:r>
      <w:proofErr w:type="gramEnd"/>
      <w:r>
        <w:rPr>
          <w:rFonts w:ascii="Times New Roman" w:eastAsia="바탕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</w:t>
      </w:r>
      <w:r w:rsidR="001B5B8A">
        <w:rPr>
          <w:rFonts w:ascii="Times New Roman" w:eastAsia="바탕" w:hAnsi="Times New Roman" w:cs="Times New Roman" w:hint="eastAsia"/>
          <w:b/>
          <w:bCs/>
          <w:color w:val="000000"/>
          <w:kern w:val="0"/>
          <w:sz w:val="24"/>
          <w:szCs w:val="24"/>
        </w:rPr>
        <w:t>at nieict</w:t>
      </w:r>
      <w:r w:rsidR="00CB40FA">
        <w:rPr>
          <w:rFonts w:ascii="Times New Roman" w:eastAsia="바탕" w:hAnsi="Times New Roman" w:cs="Times New Roman" w:hint="eastAsia"/>
          <w:b/>
          <w:bCs/>
          <w:color w:val="000000"/>
          <w:kern w:val="0"/>
          <w:sz w:val="24"/>
          <w:szCs w:val="24"/>
        </w:rPr>
        <w:t>130</w:t>
      </w:r>
      <w:r w:rsidR="001B5B8A">
        <w:rPr>
          <w:rFonts w:ascii="Times New Roman" w:eastAsia="바탕" w:hAnsi="Times New Roman" w:cs="Times New Roman" w:hint="eastAsia"/>
          <w:b/>
          <w:bCs/>
          <w:color w:val="000000"/>
          <w:kern w:val="0"/>
          <w:sz w:val="24"/>
          <w:szCs w:val="24"/>
        </w:rPr>
        <w:t>@gmail.com</w:t>
      </w:r>
      <w:r w:rsidR="00CB40FA">
        <w:rPr>
          <w:rFonts w:ascii="Times New Roman" w:eastAsia="바탕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and at +82-41</w:t>
      </w:r>
      <w:r>
        <w:rPr>
          <w:rFonts w:ascii="Times New Roman" w:eastAsia="바탕" w:hAnsi="Times New Roman" w:cs="Times New Roman" w:hint="eastAsia"/>
          <w:b/>
          <w:bCs/>
          <w:color w:val="000000"/>
          <w:kern w:val="0"/>
          <w:sz w:val="24"/>
          <w:szCs w:val="24"/>
        </w:rPr>
        <w:t>-950-5928 (Tel).</w:t>
      </w:r>
    </w:p>
    <w:p w:rsidR="0080689B" w:rsidRPr="009C7A52" w:rsidRDefault="0080689B" w:rsidP="0080689B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b/>
          <w:bCs/>
          <w:color w:val="000000"/>
          <w:kern w:val="0"/>
          <w:sz w:val="24"/>
          <w:szCs w:val="24"/>
        </w:rPr>
      </w:pPr>
    </w:p>
    <w:p w:rsidR="0080689B" w:rsidRPr="009C7A52" w:rsidRDefault="0080689B" w:rsidP="0080689B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b/>
          <w:bCs/>
          <w:color w:val="000000"/>
          <w:kern w:val="0"/>
          <w:sz w:val="24"/>
          <w:szCs w:val="24"/>
        </w:rPr>
      </w:pPr>
    </w:p>
    <w:p w:rsidR="0080689B" w:rsidRPr="00686C72" w:rsidRDefault="0080689B" w:rsidP="0080689B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b/>
          <w:bCs/>
          <w:color w:val="000000"/>
          <w:kern w:val="0"/>
          <w:sz w:val="24"/>
          <w:szCs w:val="24"/>
        </w:rPr>
      </w:pPr>
    </w:p>
    <w:p w:rsidR="0080689B" w:rsidRPr="009C7A52" w:rsidRDefault="0080689B" w:rsidP="0080689B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b/>
          <w:bCs/>
          <w:color w:val="000000"/>
          <w:kern w:val="0"/>
          <w:sz w:val="24"/>
          <w:szCs w:val="24"/>
        </w:rPr>
      </w:pPr>
    </w:p>
    <w:p w:rsidR="0080689B" w:rsidRDefault="001B2CE8" w:rsidP="0080689B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b/>
          <w:bCs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</w:t>
      </w:r>
    </w:p>
    <w:p w:rsidR="00B23471" w:rsidRPr="007C6BD6" w:rsidRDefault="00B23471"/>
    <w:sectPr w:rsidR="00B23471" w:rsidRPr="007C6BD6" w:rsidSect="001D687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39C" w:rsidRDefault="0084339C" w:rsidP="00CA4E7E">
      <w:pPr>
        <w:spacing w:after="0" w:line="240" w:lineRule="auto"/>
      </w:pPr>
      <w:r>
        <w:separator/>
      </w:r>
    </w:p>
  </w:endnote>
  <w:endnote w:type="continuationSeparator" w:id="0">
    <w:p w:rsidR="0084339C" w:rsidRDefault="0084339C" w:rsidP="00CA4E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Arial Unicode MS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39C" w:rsidRDefault="0084339C" w:rsidP="00CA4E7E">
      <w:pPr>
        <w:spacing w:after="0" w:line="240" w:lineRule="auto"/>
      </w:pPr>
      <w:r>
        <w:separator/>
      </w:r>
    </w:p>
  </w:footnote>
  <w:footnote w:type="continuationSeparator" w:id="0">
    <w:p w:rsidR="0084339C" w:rsidRDefault="0084339C" w:rsidP="00CA4E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B5183"/>
    <w:multiLevelType w:val="hybridMultilevel"/>
    <w:tmpl w:val="0CF0A7F8"/>
    <w:lvl w:ilvl="0" w:tplc="4E2AEFC6">
      <w:start w:val="1"/>
      <w:numFmt w:val="decimal"/>
      <w:lvlText w:val="%1."/>
      <w:lvlJc w:val="left"/>
      <w:pPr>
        <w:ind w:left="760" w:hanging="360"/>
      </w:pPr>
      <w:rPr>
        <w:rFonts w:ascii="Times New Roman"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700329C"/>
    <w:multiLevelType w:val="hybridMultilevel"/>
    <w:tmpl w:val="76122C98"/>
    <w:lvl w:ilvl="0" w:tplc="D096BE82">
      <w:start w:val="1"/>
      <w:numFmt w:val="bullet"/>
      <w:lvlText w:val="∙"/>
      <w:lvlJc w:val="left"/>
      <w:pPr>
        <w:ind w:left="104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0" w:hanging="400"/>
      </w:pPr>
      <w:rPr>
        <w:rFonts w:ascii="Wingdings" w:hAnsi="Wingdings" w:hint="default"/>
      </w:rPr>
    </w:lvl>
  </w:abstractNum>
  <w:abstractNum w:abstractNumId="2">
    <w:nsid w:val="07544039"/>
    <w:multiLevelType w:val="hybridMultilevel"/>
    <w:tmpl w:val="3336048E"/>
    <w:lvl w:ilvl="0" w:tplc="7A709E48">
      <w:start w:val="1"/>
      <w:numFmt w:val="bullet"/>
      <w:lvlText w:val="•"/>
      <w:lvlJc w:val="left"/>
      <w:pPr>
        <w:ind w:left="92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0" w:hanging="400"/>
      </w:pPr>
      <w:rPr>
        <w:rFonts w:ascii="Wingdings" w:hAnsi="Wingdings" w:hint="default"/>
      </w:rPr>
    </w:lvl>
  </w:abstractNum>
  <w:abstractNum w:abstractNumId="3">
    <w:nsid w:val="0C844334"/>
    <w:multiLevelType w:val="hybridMultilevel"/>
    <w:tmpl w:val="DBE8D33C"/>
    <w:lvl w:ilvl="0" w:tplc="A4B6569C">
      <w:start w:val="1"/>
      <w:numFmt w:val="bullet"/>
      <w:lvlText w:val=""/>
      <w:lvlJc w:val="left"/>
      <w:pPr>
        <w:ind w:left="9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0EDA7BE0"/>
    <w:multiLevelType w:val="hybridMultilevel"/>
    <w:tmpl w:val="3CF4B630"/>
    <w:lvl w:ilvl="0" w:tplc="04090001">
      <w:start w:val="1"/>
      <w:numFmt w:val="bullet"/>
      <w:lvlText w:val=""/>
      <w:lvlJc w:val="left"/>
      <w:pPr>
        <w:ind w:left="7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5">
    <w:nsid w:val="110527E6"/>
    <w:multiLevelType w:val="hybridMultilevel"/>
    <w:tmpl w:val="926E2BF0"/>
    <w:lvl w:ilvl="0" w:tplc="D096BE82">
      <w:start w:val="1"/>
      <w:numFmt w:val="bullet"/>
      <w:lvlText w:val="∙"/>
      <w:lvlJc w:val="left"/>
      <w:pPr>
        <w:ind w:left="76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6">
    <w:nsid w:val="12C254F8"/>
    <w:multiLevelType w:val="hybridMultilevel"/>
    <w:tmpl w:val="DD1ACC5A"/>
    <w:lvl w:ilvl="0" w:tplc="D096BE82">
      <w:start w:val="1"/>
      <w:numFmt w:val="bullet"/>
      <w:lvlText w:val="∙"/>
      <w:lvlJc w:val="left"/>
      <w:pPr>
        <w:ind w:left="2715" w:hanging="400"/>
      </w:pPr>
      <w:rPr>
        <w:rFonts w:ascii="바탕" w:eastAsia="바탕" w:hAnsi="바탕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2178225D"/>
    <w:multiLevelType w:val="hybridMultilevel"/>
    <w:tmpl w:val="2A44E374"/>
    <w:lvl w:ilvl="0" w:tplc="7A709E48">
      <w:start w:val="1"/>
      <w:numFmt w:val="bullet"/>
      <w:lvlText w:val="•"/>
      <w:lvlJc w:val="left"/>
      <w:pPr>
        <w:ind w:left="92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0" w:hanging="400"/>
      </w:pPr>
      <w:rPr>
        <w:rFonts w:ascii="Wingdings" w:hAnsi="Wingdings" w:hint="default"/>
      </w:rPr>
    </w:lvl>
  </w:abstractNum>
  <w:abstractNum w:abstractNumId="8">
    <w:nsid w:val="23715DBE"/>
    <w:multiLevelType w:val="hybridMultilevel"/>
    <w:tmpl w:val="4BF4641C"/>
    <w:lvl w:ilvl="0" w:tplc="070802E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26636867"/>
    <w:multiLevelType w:val="hybridMultilevel"/>
    <w:tmpl w:val="77A465B8"/>
    <w:lvl w:ilvl="0" w:tplc="7A709E48">
      <w:start w:val="1"/>
      <w:numFmt w:val="bullet"/>
      <w:lvlText w:val="•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3EBA1B88"/>
    <w:multiLevelType w:val="hybridMultilevel"/>
    <w:tmpl w:val="D60C41CA"/>
    <w:lvl w:ilvl="0" w:tplc="7A709E48">
      <w:start w:val="1"/>
      <w:numFmt w:val="bullet"/>
      <w:lvlText w:val="•"/>
      <w:lvlJc w:val="left"/>
      <w:pPr>
        <w:ind w:left="116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1">
    <w:nsid w:val="4ADA4514"/>
    <w:multiLevelType w:val="hybridMultilevel"/>
    <w:tmpl w:val="6B620BCA"/>
    <w:lvl w:ilvl="0" w:tplc="04090009">
      <w:start w:val="1"/>
      <w:numFmt w:val="bullet"/>
      <w:lvlText w:val=""/>
      <w:lvlJc w:val="left"/>
      <w:pPr>
        <w:ind w:left="90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5" w:hanging="400"/>
      </w:pPr>
      <w:rPr>
        <w:rFonts w:ascii="Wingdings" w:hAnsi="Wingdings" w:hint="default"/>
      </w:rPr>
    </w:lvl>
  </w:abstractNum>
  <w:abstractNum w:abstractNumId="12">
    <w:nsid w:val="52EB3C2D"/>
    <w:multiLevelType w:val="hybridMultilevel"/>
    <w:tmpl w:val="A3E6226C"/>
    <w:lvl w:ilvl="0" w:tplc="7A709E48">
      <w:start w:val="1"/>
      <w:numFmt w:val="bullet"/>
      <w:lvlText w:val="•"/>
      <w:lvlJc w:val="left"/>
      <w:pPr>
        <w:ind w:left="104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0" w:hanging="400"/>
      </w:pPr>
      <w:rPr>
        <w:rFonts w:ascii="Wingdings" w:hAnsi="Wingdings" w:hint="default"/>
      </w:rPr>
    </w:lvl>
  </w:abstractNum>
  <w:abstractNum w:abstractNumId="13">
    <w:nsid w:val="5EA24559"/>
    <w:multiLevelType w:val="hybridMultilevel"/>
    <w:tmpl w:val="CC3241CE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63A20011"/>
    <w:multiLevelType w:val="hybridMultilevel"/>
    <w:tmpl w:val="9926DB24"/>
    <w:lvl w:ilvl="0" w:tplc="0409000B">
      <w:start w:val="1"/>
      <w:numFmt w:val="bullet"/>
      <w:lvlText w:val=""/>
      <w:lvlJc w:val="left"/>
      <w:pPr>
        <w:ind w:left="7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15">
    <w:nsid w:val="704965E6"/>
    <w:multiLevelType w:val="hybridMultilevel"/>
    <w:tmpl w:val="255C9E50"/>
    <w:lvl w:ilvl="0" w:tplc="7A709E48">
      <w:start w:val="1"/>
      <w:numFmt w:val="bullet"/>
      <w:lvlText w:val="•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3"/>
  </w:num>
  <w:num w:numId="5">
    <w:abstractNumId w:val="14"/>
  </w:num>
  <w:num w:numId="6">
    <w:abstractNumId w:val="13"/>
  </w:num>
  <w:num w:numId="7">
    <w:abstractNumId w:val="11"/>
  </w:num>
  <w:num w:numId="8">
    <w:abstractNumId w:val="6"/>
  </w:num>
  <w:num w:numId="9">
    <w:abstractNumId w:val="7"/>
  </w:num>
  <w:num w:numId="10">
    <w:abstractNumId w:val="1"/>
  </w:num>
  <w:num w:numId="11">
    <w:abstractNumId w:val="12"/>
  </w:num>
  <w:num w:numId="12">
    <w:abstractNumId w:val="10"/>
  </w:num>
  <w:num w:numId="13">
    <w:abstractNumId w:val="2"/>
  </w:num>
  <w:num w:numId="14">
    <w:abstractNumId w:val="9"/>
  </w:num>
  <w:num w:numId="15">
    <w:abstractNumId w:val="15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0689B"/>
    <w:rsid w:val="000014B5"/>
    <w:rsid w:val="00003D8E"/>
    <w:rsid w:val="00004B94"/>
    <w:rsid w:val="00017108"/>
    <w:rsid w:val="00054C43"/>
    <w:rsid w:val="000754DA"/>
    <w:rsid w:val="000C6620"/>
    <w:rsid w:val="00113341"/>
    <w:rsid w:val="0011658E"/>
    <w:rsid w:val="00124E4D"/>
    <w:rsid w:val="0017464B"/>
    <w:rsid w:val="001816CD"/>
    <w:rsid w:val="001968D6"/>
    <w:rsid w:val="001B2B89"/>
    <w:rsid w:val="001B2CE8"/>
    <w:rsid w:val="001B38B4"/>
    <w:rsid w:val="001B4755"/>
    <w:rsid w:val="001B5B8A"/>
    <w:rsid w:val="001C4168"/>
    <w:rsid w:val="001C7AB2"/>
    <w:rsid w:val="001D3E8D"/>
    <w:rsid w:val="001D4B80"/>
    <w:rsid w:val="001D687E"/>
    <w:rsid w:val="001E7367"/>
    <w:rsid w:val="001F2660"/>
    <w:rsid w:val="00235D04"/>
    <w:rsid w:val="00254AA9"/>
    <w:rsid w:val="00257130"/>
    <w:rsid w:val="0027268D"/>
    <w:rsid w:val="00274299"/>
    <w:rsid w:val="00281CF9"/>
    <w:rsid w:val="002A1F5A"/>
    <w:rsid w:val="002A3761"/>
    <w:rsid w:val="002C21F0"/>
    <w:rsid w:val="002E3522"/>
    <w:rsid w:val="002F3257"/>
    <w:rsid w:val="003467F3"/>
    <w:rsid w:val="00397C5E"/>
    <w:rsid w:val="003A3728"/>
    <w:rsid w:val="003B1118"/>
    <w:rsid w:val="003D0B6F"/>
    <w:rsid w:val="003F201F"/>
    <w:rsid w:val="00400270"/>
    <w:rsid w:val="004408C0"/>
    <w:rsid w:val="00455CCF"/>
    <w:rsid w:val="00457B4D"/>
    <w:rsid w:val="00460FE0"/>
    <w:rsid w:val="00465DA3"/>
    <w:rsid w:val="0047068E"/>
    <w:rsid w:val="00475190"/>
    <w:rsid w:val="004B52E1"/>
    <w:rsid w:val="004D1B38"/>
    <w:rsid w:val="004E6F0B"/>
    <w:rsid w:val="004E6FA2"/>
    <w:rsid w:val="004F436B"/>
    <w:rsid w:val="00511F13"/>
    <w:rsid w:val="0052698B"/>
    <w:rsid w:val="0053627D"/>
    <w:rsid w:val="00553E22"/>
    <w:rsid w:val="005621C8"/>
    <w:rsid w:val="00563806"/>
    <w:rsid w:val="005670AB"/>
    <w:rsid w:val="005918EE"/>
    <w:rsid w:val="00597730"/>
    <w:rsid w:val="005F4328"/>
    <w:rsid w:val="005F7653"/>
    <w:rsid w:val="006063EB"/>
    <w:rsid w:val="006265FE"/>
    <w:rsid w:val="00631213"/>
    <w:rsid w:val="00661CFA"/>
    <w:rsid w:val="006734FE"/>
    <w:rsid w:val="00673D45"/>
    <w:rsid w:val="00676DFE"/>
    <w:rsid w:val="0068381C"/>
    <w:rsid w:val="0068560C"/>
    <w:rsid w:val="00686C72"/>
    <w:rsid w:val="00697E52"/>
    <w:rsid w:val="006A0C6E"/>
    <w:rsid w:val="006A528C"/>
    <w:rsid w:val="006A59B9"/>
    <w:rsid w:val="006B3EFD"/>
    <w:rsid w:val="006B784F"/>
    <w:rsid w:val="006C4C04"/>
    <w:rsid w:val="006D3756"/>
    <w:rsid w:val="006D68C5"/>
    <w:rsid w:val="006E569F"/>
    <w:rsid w:val="006F3E79"/>
    <w:rsid w:val="006F6614"/>
    <w:rsid w:val="007113A7"/>
    <w:rsid w:val="007116F6"/>
    <w:rsid w:val="00724A13"/>
    <w:rsid w:val="00737A03"/>
    <w:rsid w:val="00742718"/>
    <w:rsid w:val="00765688"/>
    <w:rsid w:val="0077671E"/>
    <w:rsid w:val="00777921"/>
    <w:rsid w:val="00780B6C"/>
    <w:rsid w:val="007926DC"/>
    <w:rsid w:val="00797CCC"/>
    <w:rsid w:val="007A1428"/>
    <w:rsid w:val="007A4799"/>
    <w:rsid w:val="007B4839"/>
    <w:rsid w:val="007C6BD6"/>
    <w:rsid w:val="007E2194"/>
    <w:rsid w:val="007E4F87"/>
    <w:rsid w:val="007F54DA"/>
    <w:rsid w:val="007F5CB5"/>
    <w:rsid w:val="00802B65"/>
    <w:rsid w:val="0080689B"/>
    <w:rsid w:val="00810A3B"/>
    <w:rsid w:val="00820507"/>
    <w:rsid w:val="0084339C"/>
    <w:rsid w:val="00854D08"/>
    <w:rsid w:val="0086685B"/>
    <w:rsid w:val="00874D38"/>
    <w:rsid w:val="00885C6C"/>
    <w:rsid w:val="008B5233"/>
    <w:rsid w:val="008C2B48"/>
    <w:rsid w:val="008F7243"/>
    <w:rsid w:val="00917DD6"/>
    <w:rsid w:val="00926B05"/>
    <w:rsid w:val="009318DD"/>
    <w:rsid w:val="00932045"/>
    <w:rsid w:val="00933E22"/>
    <w:rsid w:val="00940F7F"/>
    <w:rsid w:val="00951769"/>
    <w:rsid w:val="00952CEB"/>
    <w:rsid w:val="009544A5"/>
    <w:rsid w:val="00980C92"/>
    <w:rsid w:val="009A4913"/>
    <w:rsid w:val="009B58F4"/>
    <w:rsid w:val="009B745B"/>
    <w:rsid w:val="009C7A52"/>
    <w:rsid w:val="009E268C"/>
    <w:rsid w:val="00A1343A"/>
    <w:rsid w:val="00A43AAC"/>
    <w:rsid w:val="00A45F4F"/>
    <w:rsid w:val="00A479D6"/>
    <w:rsid w:val="00A5511D"/>
    <w:rsid w:val="00A61D99"/>
    <w:rsid w:val="00A65E88"/>
    <w:rsid w:val="00A93473"/>
    <w:rsid w:val="00AB3AC1"/>
    <w:rsid w:val="00AC24CE"/>
    <w:rsid w:val="00AD7B22"/>
    <w:rsid w:val="00AE004F"/>
    <w:rsid w:val="00B07C3B"/>
    <w:rsid w:val="00B2264D"/>
    <w:rsid w:val="00B23471"/>
    <w:rsid w:val="00B3181E"/>
    <w:rsid w:val="00B33C56"/>
    <w:rsid w:val="00BB4274"/>
    <w:rsid w:val="00BC3B2C"/>
    <w:rsid w:val="00BF06A3"/>
    <w:rsid w:val="00C30ECF"/>
    <w:rsid w:val="00C647AF"/>
    <w:rsid w:val="00C92571"/>
    <w:rsid w:val="00CA19C1"/>
    <w:rsid w:val="00CA4E7E"/>
    <w:rsid w:val="00CB40FA"/>
    <w:rsid w:val="00CB4623"/>
    <w:rsid w:val="00CD4E4D"/>
    <w:rsid w:val="00D13575"/>
    <w:rsid w:val="00D24E38"/>
    <w:rsid w:val="00D33358"/>
    <w:rsid w:val="00D41AA8"/>
    <w:rsid w:val="00D442F0"/>
    <w:rsid w:val="00D44834"/>
    <w:rsid w:val="00D5160A"/>
    <w:rsid w:val="00D7705C"/>
    <w:rsid w:val="00DA78E6"/>
    <w:rsid w:val="00E20FD1"/>
    <w:rsid w:val="00E570E2"/>
    <w:rsid w:val="00E6219B"/>
    <w:rsid w:val="00E75D8D"/>
    <w:rsid w:val="00EA2DCD"/>
    <w:rsid w:val="00EB38E8"/>
    <w:rsid w:val="00EC3721"/>
    <w:rsid w:val="00EE4D25"/>
    <w:rsid w:val="00F1081B"/>
    <w:rsid w:val="00F2057E"/>
    <w:rsid w:val="00F366C1"/>
    <w:rsid w:val="00F454D4"/>
    <w:rsid w:val="00F667BF"/>
    <w:rsid w:val="00F90D72"/>
    <w:rsid w:val="00F95EBB"/>
    <w:rsid w:val="00FB6342"/>
    <w:rsid w:val="00FC309B"/>
    <w:rsid w:val="00FC3E48"/>
    <w:rsid w:val="00FE5E77"/>
    <w:rsid w:val="00FF5EE1"/>
    <w:rsid w:val="00FF6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87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0689B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1">
    <w:name w:val="본문1"/>
    <w:basedOn w:val="a"/>
    <w:rsid w:val="0080689B"/>
    <w:pPr>
      <w:widowControl/>
      <w:wordWrap/>
      <w:autoSpaceDE/>
      <w:autoSpaceDN/>
      <w:snapToGrid w:val="0"/>
      <w:spacing w:before="452" w:after="114" w:line="384" w:lineRule="auto"/>
      <w:ind w:left="200"/>
    </w:pPr>
    <w:rPr>
      <w:rFonts w:ascii="휴먼명조" w:eastAsia="휴먼명조" w:hAnsi="HCI Poppy" w:cs="굴림"/>
      <w:b/>
      <w:bCs/>
      <w:color w:val="000000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80689B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CA4E7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A4E7E"/>
  </w:style>
  <w:style w:type="paragraph" w:styleId="a6">
    <w:name w:val="footer"/>
    <w:basedOn w:val="a"/>
    <w:link w:val="Char0"/>
    <w:uiPriority w:val="99"/>
    <w:unhideWhenUsed/>
    <w:rsid w:val="00CA4E7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A4E7E"/>
  </w:style>
  <w:style w:type="paragraph" w:styleId="a7">
    <w:name w:val="List Paragraph"/>
    <w:basedOn w:val="a"/>
    <w:uiPriority w:val="34"/>
    <w:qFormat/>
    <w:rsid w:val="001816CD"/>
    <w:pPr>
      <w:ind w:leftChars="400" w:left="800"/>
    </w:pPr>
  </w:style>
  <w:style w:type="paragraph" w:styleId="a8">
    <w:name w:val="Balloon Text"/>
    <w:basedOn w:val="a"/>
    <w:link w:val="Char1"/>
    <w:uiPriority w:val="99"/>
    <w:semiHidden/>
    <w:unhideWhenUsed/>
    <w:rsid w:val="00E6219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E6219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4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ie.re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A6C14B-8EA2-43C7-A081-9C2C35B87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716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ssss</dc:creator>
  <cp:lastModifiedBy>admin</cp:lastModifiedBy>
  <cp:revision>3</cp:revision>
  <cp:lastPrinted>2017-08-22T00:35:00Z</cp:lastPrinted>
  <dcterms:created xsi:type="dcterms:W3CDTF">2017-08-22T01:09:00Z</dcterms:created>
  <dcterms:modified xsi:type="dcterms:W3CDTF">2017-09-08T10:31:00Z</dcterms:modified>
</cp:coreProperties>
</file>